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49" w:rsidRDefault="00754449" w:rsidP="00754449">
      <w:pPr>
        <w:pStyle w:val="a3"/>
        <w:shd w:val="clear" w:color="auto" w:fill="FFFFFF"/>
        <w:spacing w:before="0" w:beforeAutospacing="0" w:after="120" w:afterAutospacing="0" w:line="480" w:lineRule="auto"/>
        <w:jc w:val="center"/>
        <w:rPr>
          <w:rFonts w:ascii="微软雅黑" w:eastAsia="微软雅黑" w:hAnsi="微软雅黑"/>
          <w:color w:val="333333"/>
          <w:sz w:val="28"/>
          <w:szCs w:val="28"/>
        </w:rPr>
      </w:pPr>
      <w:r w:rsidRPr="00754449">
        <w:rPr>
          <w:rFonts w:ascii="微软雅黑" w:eastAsia="微软雅黑" w:hAnsi="微软雅黑"/>
          <w:color w:val="333333"/>
          <w:sz w:val="28"/>
          <w:szCs w:val="28"/>
        </w:rPr>
        <w:t>中华人民共和国海事局</w:t>
      </w:r>
    </w:p>
    <w:p w:rsidR="00754449" w:rsidRPr="00754449" w:rsidRDefault="00754449" w:rsidP="00754449">
      <w:pPr>
        <w:pStyle w:val="a3"/>
        <w:shd w:val="clear" w:color="auto" w:fill="FFFFFF"/>
        <w:spacing w:before="0" w:beforeAutospacing="0" w:after="120" w:afterAutospacing="0" w:line="480" w:lineRule="auto"/>
        <w:jc w:val="center"/>
        <w:rPr>
          <w:rFonts w:ascii="微软雅黑" w:eastAsia="微软雅黑" w:hAnsi="微软雅黑"/>
          <w:color w:val="333333"/>
          <w:sz w:val="28"/>
          <w:szCs w:val="28"/>
        </w:rPr>
      </w:pPr>
      <w:r w:rsidRPr="00754449">
        <w:rPr>
          <w:rFonts w:ascii="微软雅黑" w:eastAsia="微软雅黑" w:hAnsi="微软雅黑"/>
          <w:color w:val="333333"/>
          <w:sz w:val="28"/>
          <w:szCs w:val="28"/>
        </w:rPr>
        <w:t>关于进一步提升船员服务业务质量有关措施的通知</w:t>
      </w:r>
    </w:p>
    <w:p w:rsidR="00754449" w:rsidRDefault="00754449" w:rsidP="00754449">
      <w:pPr>
        <w:pStyle w:val="a3"/>
        <w:shd w:val="clear" w:color="auto" w:fill="FFFFFF"/>
        <w:spacing w:before="0" w:beforeAutospacing="0" w:after="120" w:afterAutospacing="0" w:line="480" w:lineRule="auto"/>
        <w:jc w:val="center"/>
        <w:rPr>
          <w:rFonts w:ascii="微软雅黑" w:eastAsia="微软雅黑" w:hAnsi="微软雅黑"/>
          <w:color w:val="333333"/>
          <w:sz w:val="28"/>
          <w:szCs w:val="28"/>
        </w:rPr>
      </w:pPr>
      <w:proofErr w:type="gramStart"/>
      <w:r w:rsidRPr="00754449">
        <w:rPr>
          <w:rFonts w:ascii="微软雅黑" w:eastAsia="微软雅黑" w:hAnsi="微软雅黑"/>
          <w:color w:val="333333"/>
          <w:sz w:val="28"/>
          <w:szCs w:val="28"/>
        </w:rPr>
        <w:t>海船员函</w:t>
      </w:r>
      <w:proofErr w:type="gramEnd"/>
      <w:r w:rsidRPr="00754449">
        <w:rPr>
          <w:rFonts w:ascii="微软雅黑" w:eastAsia="微软雅黑" w:hAnsi="微软雅黑"/>
          <w:color w:val="333333"/>
          <w:sz w:val="28"/>
          <w:szCs w:val="28"/>
        </w:rPr>
        <w:t>〔2023〕267号</w:t>
      </w:r>
    </w:p>
    <w:p w:rsidR="00754449" w:rsidRPr="00754449" w:rsidRDefault="00754449" w:rsidP="00754449">
      <w:pPr>
        <w:pStyle w:val="a3"/>
        <w:shd w:val="clear" w:color="auto" w:fill="FFFFFF"/>
        <w:spacing w:before="0" w:beforeAutospacing="0" w:after="120" w:afterAutospacing="0" w:line="480" w:lineRule="auto"/>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各直属海事局：</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为贯彻落实《中华人民共和国船员条例》《国务院关于取消一批行政许可事项的决定》（国发〔2017〕46号）等文件要求，进一步优化船员服务业务管理，提升船员服务质量，现就有关要求通知如下：</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一、明晰船员服务业务从业范围</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船员服务业务包括代理船员办理申请培训、考试、申领证书（包括外国海洋船舶船员证书）等有关手续，代理船员用人单位管理船员事务，提供船舶配员等。从事船员服务业务的机构称为船员服务机构，包括内河船舶船员服务机构和海船船员服务机构。为外国籍或者港澳台地区籍船舶提供配员服务的海船船员服务机构（即海员外派机构），其监管要求按照《中华人民共和国海员外派管理规定》等相关要求执行。</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二、强化船员服务业务备案管理</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船员服务业务信息实行备案管理，船员服务机构应当在取得《劳务派遣经营许可证》后，首次开展船员服务业务时将业务基础信息（见附件1）报所属辖区的直属海事管理机构备案并开通中国海事综合服务系统相应的业务权限，并于每年的第一季度报备年度服务业务开展</w:t>
      </w:r>
      <w:r w:rsidRPr="00754449">
        <w:rPr>
          <w:rFonts w:ascii="微软雅黑" w:eastAsia="微软雅黑" w:hAnsi="微软雅黑" w:hint="eastAsia"/>
          <w:color w:val="333333"/>
          <w:sz w:val="28"/>
          <w:szCs w:val="28"/>
        </w:rPr>
        <w:lastRenderedPageBreak/>
        <w:t>情况（见附件2）。仅从事内河船舶船员服务业务的机构可在工商注册地的地方交通运输主管部门备案。</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三、加强服务机构信息公开力度</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船员服务机构相关备案业务信息由中华人民共和国海事局统一对外公布，为船员就业和选择船员服务机构提供便利。船员服务机构服务业务基础信息发生改变的，应在依法办理变更手续后，于十个工作日内向备案信息的直属海事管理机构或地方交通运输主管部门进行备案信息变更。船员服务机构应当向社会公布服务项目和收费标准。</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四、规范服务机构从业活动</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船员服务机构应当遵守国家船员管理、劳动和社会保障的有关规定，履行诚实守信义务，不得提供虚假信息，不得损害船员的合法权益，严禁超出服务项目提供船员服务和以虚假资历、虚假证明等手段代理船员申请船员培训、考试、申领证书等有关业务。存在违法违规行为的，将按照《中华人民共和国船员条例》等相关法律规定处理。</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五、严格服务机构服务质量管理</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船员服务机构为船员提供船员服务业务时，应当与船员签订船员服务协议，建立船员档案，加强船舶配员管理，掌握船员的培训、任职资历、安全记录、健康状况等情况。同时，应加强船员服务业务相关法律、法规及监管部门相关要求的学习掌握，严格遵守、规范从业，切实履行责任义务，不断提升船员服务质量。</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lastRenderedPageBreak/>
        <w:t>本通知发布前，已从事船员服务业务的机构，应于2023年5月31日前将《船员服务业务开展情况年度备案表》及《船员服务业务基础信息备案表》一并报所属辖区的直属海事管理机构或地方交通运输主管部门。航运公司为公司自有船员代理船员办理相关手续的，参照船员服务机构实施备案管理。未按要求备案的，将严格按照《中华人民共和国船员条例》相关规定进行处理，并暂停其中国海事综合服务平台系统中相应的业务权限。未取得相关资质从事船员服务业务的，由属地海事管理机构通报</w:t>
      </w:r>
      <w:proofErr w:type="gramStart"/>
      <w:r w:rsidRPr="00754449">
        <w:rPr>
          <w:rFonts w:ascii="微软雅黑" w:eastAsia="微软雅黑" w:hAnsi="微软雅黑" w:hint="eastAsia"/>
          <w:color w:val="333333"/>
          <w:sz w:val="28"/>
          <w:szCs w:val="28"/>
        </w:rPr>
        <w:t>人社部门</w:t>
      </w:r>
      <w:proofErr w:type="gramEnd"/>
      <w:r w:rsidRPr="00754449">
        <w:rPr>
          <w:rFonts w:ascii="微软雅黑" w:eastAsia="微软雅黑" w:hAnsi="微软雅黑" w:hint="eastAsia"/>
          <w:color w:val="333333"/>
          <w:sz w:val="28"/>
          <w:szCs w:val="28"/>
        </w:rPr>
        <w:t>依法严肃处理。</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特此通知。</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 </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附件：1.</w:t>
      </w:r>
      <w:hyperlink r:id="rId6" w:tgtFrame="_blank" w:history="1">
        <w:r w:rsidRPr="00754449">
          <w:rPr>
            <w:rStyle w:val="a4"/>
            <w:rFonts w:ascii="微软雅黑" w:eastAsia="微软雅黑" w:hAnsi="微软雅黑" w:hint="eastAsia"/>
            <w:sz w:val="28"/>
            <w:szCs w:val="28"/>
          </w:rPr>
          <w:t>船员服务业务基础信息备案表</w:t>
        </w:r>
      </w:hyperlink>
      <w:r w:rsidRPr="00754449">
        <w:rPr>
          <w:rFonts w:ascii="微软雅黑" w:eastAsia="微软雅黑" w:hAnsi="微软雅黑" w:hint="eastAsia"/>
          <w:color w:val="333333"/>
          <w:sz w:val="28"/>
          <w:szCs w:val="28"/>
        </w:rPr>
        <w:br/>
        <w:t>            2.</w:t>
      </w:r>
      <w:hyperlink r:id="rId7" w:tgtFrame="_blank" w:history="1">
        <w:r w:rsidRPr="00754449">
          <w:rPr>
            <w:rStyle w:val="a4"/>
            <w:rFonts w:ascii="微软雅黑" w:eastAsia="微软雅黑" w:hAnsi="微软雅黑" w:hint="eastAsia"/>
            <w:sz w:val="28"/>
            <w:szCs w:val="28"/>
          </w:rPr>
          <w:t>船员服务业务开展情况年度备案表</w:t>
        </w:r>
      </w:hyperlink>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 </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    </w:t>
      </w:r>
      <w:r>
        <w:rPr>
          <w:rFonts w:ascii="微软雅黑" w:eastAsia="微软雅黑" w:hAnsi="微软雅黑" w:hint="eastAsia"/>
          <w:color w:val="333333"/>
          <w:sz w:val="28"/>
          <w:szCs w:val="28"/>
        </w:rPr>
        <w:t xml:space="preserve">                       </w:t>
      </w:r>
      <w:r w:rsidRPr="00754449">
        <w:rPr>
          <w:rFonts w:ascii="微软雅黑" w:eastAsia="微软雅黑" w:hAnsi="微软雅黑" w:hint="eastAsia"/>
          <w:color w:val="333333"/>
          <w:sz w:val="28"/>
          <w:szCs w:val="28"/>
        </w:rPr>
        <w:t>  中华人民共和国海事局</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     </w:t>
      </w:r>
      <w:r>
        <w:rPr>
          <w:rFonts w:ascii="微软雅黑" w:eastAsia="微软雅黑" w:hAnsi="微软雅黑" w:hint="eastAsia"/>
          <w:color w:val="333333"/>
          <w:sz w:val="28"/>
          <w:szCs w:val="28"/>
        </w:rPr>
        <w:t xml:space="preserve">                       </w:t>
      </w:r>
      <w:r w:rsidRPr="00754449">
        <w:rPr>
          <w:rFonts w:ascii="微软雅黑" w:eastAsia="微软雅黑" w:hAnsi="微软雅黑" w:hint="eastAsia"/>
          <w:color w:val="333333"/>
          <w:sz w:val="28"/>
          <w:szCs w:val="28"/>
        </w:rPr>
        <w:t xml:space="preserve">   2023年3月13日</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（此件主动公开）</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 </w:t>
      </w:r>
    </w:p>
    <w:p w:rsidR="00754449" w:rsidRPr="00754449" w:rsidRDefault="00754449" w:rsidP="00754449">
      <w:pPr>
        <w:pStyle w:val="a3"/>
        <w:shd w:val="clear" w:color="auto" w:fill="FFFFFF"/>
        <w:spacing w:before="0" w:beforeAutospacing="0" w:after="120" w:afterAutospacing="0" w:line="480" w:lineRule="auto"/>
        <w:ind w:firstLine="480"/>
        <w:jc w:val="both"/>
        <w:rPr>
          <w:rFonts w:ascii="微软雅黑" w:eastAsia="微软雅黑" w:hAnsi="微软雅黑"/>
          <w:color w:val="333333"/>
          <w:sz w:val="28"/>
          <w:szCs w:val="28"/>
        </w:rPr>
      </w:pPr>
      <w:r w:rsidRPr="00754449">
        <w:rPr>
          <w:rFonts w:ascii="微软雅黑" w:eastAsia="微软雅黑" w:hAnsi="微软雅黑" w:hint="eastAsia"/>
          <w:color w:val="333333"/>
          <w:sz w:val="28"/>
          <w:szCs w:val="28"/>
        </w:rPr>
        <w:t>抄送：各省、自治区、直辖市交通运输厅（委、局）。</w:t>
      </w:r>
    </w:p>
    <w:p w:rsidR="00754449" w:rsidRDefault="00754449">
      <w:pPr>
        <w:widowControl/>
        <w:jc w:val="left"/>
      </w:pPr>
      <w:r>
        <w:br w:type="page"/>
      </w:r>
    </w:p>
    <w:p w:rsidR="00754449" w:rsidRDefault="00754449" w:rsidP="00754449">
      <w:pPr>
        <w:widowControl/>
        <w:spacing w:line="540" w:lineRule="exact"/>
        <w:jc w:val="left"/>
        <w:rPr>
          <w:rFonts w:ascii="Times New Roman" w:eastAsia="黑体" w:hAnsi="Times New Roman"/>
          <w:sz w:val="32"/>
          <w:szCs w:val="32"/>
        </w:rPr>
      </w:pPr>
      <w:r>
        <w:rPr>
          <w:rFonts w:ascii="黑体" w:eastAsia="黑体" w:hAnsi="黑体"/>
          <w:sz w:val="32"/>
          <w:szCs w:val="32"/>
        </w:rPr>
        <w:lastRenderedPageBreak/>
        <w:t>附件</w:t>
      </w:r>
      <w:r>
        <w:rPr>
          <w:rFonts w:ascii="Times New Roman" w:eastAsia="黑体" w:hAnsi="Times New Roman"/>
          <w:sz w:val="32"/>
          <w:szCs w:val="32"/>
        </w:rPr>
        <w:t>1</w:t>
      </w:r>
    </w:p>
    <w:p w:rsidR="00754449" w:rsidRDefault="00754449" w:rsidP="00754449">
      <w:pPr>
        <w:jc w:val="center"/>
        <w:rPr>
          <w:rFonts w:ascii="Times New Roman" w:eastAsia="方正小标宋简体" w:hAnsi="Times New Roman"/>
          <w:sz w:val="36"/>
          <w:szCs w:val="36"/>
        </w:rPr>
      </w:pPr>
      <w:r>
        <w:rPr>
          <w:rFonts w:ascii="宋体" w:eastAsia="宋体" w:hAnsi="宋体" w:cs="宋体" w:hint="eastAsia"/>
          <w:sz w:val="36"/>
          <w:szCs w:val="36"/>
        </w:rPr>
        <w:t>船员服务业务基础信息备案表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bottom w:w="46" w:type="dxa"/>
        </w:tblCellMar>
        <w:tblLook w:val="04A0"/>
      </w:tblPr>
      <w:tblGrid>
        <w:gridCol w:w="1989"/>
        <w:gridCol w:w="2933"/>
        <w:gridCol w:w="1909"/>
        <w:gridCol w:w="1691"/>
      </w:tblGrid>
      <w:tr w:rsidR="00754449" w:rsidTr="00754449">
        <w:trPr>
          <w:trHeight w:val="561"/>
        </w:trPr>
        <w:tc>
          <w:tcPr>
            <w:tcW w:w="1989" w:type="dxa"/>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单位名称</w:t>
            </w:r>
          </w:p>
        </w:tc>
        <w:tc>
          <w:tcPr>
            <w:tcW w:w="2933" w:type="dxa"/>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c>
          <w:tcPr>
            <w:tcW w:w="1909" w:type="dxa"/>
            <w:tcBorders>
              <w:top w:val="single" w:sz="4" w:space="0" w:color="auto"/>
              <w:left w:val="nil"/>
              <w:bottom w:val="single" w:sz="4" w:space="0" w:color="auto"/>
              <w:right w:val="single" w:sz="4" w:space="0" w:color="auto"/>
            </w:tcBorders>
            <w:vAlign w:val="center"/>
            <w:hideMark/>
          </w:tcPr>
          <w:p w:rsidR="00754449" w:rsidRDefault="00754449">
            <w:pPr>
              <w:adjustRightInd w:val="0"/>
              <w:snapToGrid w:val="0"/>
              <w:rPr>
                <w:rFonts w:ascii="Times New Roman" w:eastAsia="方正仿宋_GBK" w:hAnsi="Times New Roman"/>
                <w:bCs/>
                <w:sz w:val="24"/>
                <w:szCs w:val="24"/>
              </w:rPr>
            </w:pPr>
            <w:r>
              <w:rPr>
                <w:rFonts w:ascii="宋体" w:hAnsi="宋体"/>
                <w:bCs/>
                <w:sz w:val="24"/>
                <w:szCs w:val="24"/>
              </w:rPr>
              <w:t>统一社会</w:t>
            </w:r>
          </w:p>
          <w:p w:rsidR="00754449" w:rsidRDefault="00754449">
            <w:pPr>
              <w:overflowPunct w:val="0"/>
              <w:topLinePunct/>
              <w:adjustRightInd w:val="0"/>
              <w:snapToGrid w:val="0"/>
              <w:rPr>
                <w:rFonts w:ascii="Times New Roman" w:eastAsia="方正仿宋_GBK" w:hAnsi="Times New Roman"/>
                <w:sz w:val="24"/>
                <w:szCs w:val="24"/>
              </w:rPr>
            </w:pPr>
            <w:r>
              <w:rPr>
                <w:rFonts w:ascii="宋体" w:hAnsi="宋体"/>
                <w:bCs/>
                <w:sz w:val="24"/>
                <w:szCs w:val="24"/>
              </w:rPr>
              <w:t>信用代码</w:t>
            </w:r>
          </w:p>
        </w:tc>
        <w:tc>
          <w:tcPr>
            <w:tcW w:w="1691" w:type="dxa"/>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r>
      <w:tr w:rsidR="00754449" w:rsidTr="00754449">
        <w:trPr>
          <w:trHeight w:val="257"/>
        </w:trPr>
        <w:tc>
          <w:tcPr>
            <w:tcW w:w="1989" w:type="dxa"/>
            <w:tcBorders>
              <w:top w:val="single" w:sz="4" w:space="0" w:color="auto"/>
              <w:left w:val="single" w:sz="4" w:space="0" w:color="auto"/>
              <w:bottom w:val="single" w:sz="4" w:space="0" w:color="auto"/>
              <w:right w:val="single" w:sz="4" w:space="0" w:color="auto"/>
            </w:tcBorders>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单位法人</w:t>
            </w:r>
          </w:p>
        </w:tc>
        <w:tc>
          <w:tcPr>
            <w:tcW w:w="2933" w:type="dxa"/>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c>
          <w:tcPr>
            <w:tcW w:w="1909" w:type="dxa"/>
            <w:tcBorders>
              <w:top w:val="single" w:sz="4" w:space="0" w:color="auto"/>
              <w:left w:val="nil"/>
              <w:bottom w:val="single" w:sz="4" w:space="0" w:color="auto"/>
              <w:right w:val="single" w:sz="4" w:space="0" w:color="auto"/>
            </w:tcBorders>
            <w:vAlign w:val="center"/>
            <w:hideMark/>
          </w:tcPr>
          <w:p w:rsidR="00754449" w:rsidRDefault="00754449">
            <w:pPr>
              <w:overflowPunct w:val="0"/>
              <w:topLinePunct/>
              <w:adjustRightInd w:val="0"/>
              <w:snapToGrid w:val="0"/>
              <w:rPr>
                <w:rFonts w:ascii="Times New Roman" w:eastAsia="方正仿宋_GBK" w:hAnsi="Times New Roman"/>
                <w:sz w:val="24"/>
                <w:szCs w:val="24"/>
              </w:rPr>
            </w:pPr>
            <w:r>
              <w:rPr>
                <w:rFonts w:ascii="宋体" w:hAnsi="宋体"/>
                <w:sz w:val="24"/>
                <w:szCs w:val="24"/>
              </w:rPr>
              <w:t>联系电话</w:t>
            </w:r>
          </w:p>
        </w:tc>
        <w:tc>
          <w:tcPr>
            <w:tcW w:w="1691" w:type="dxa"/>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r>
      <w:tr w:rsidR="00754449" w:rsidTr="00754449">
        <w:trPr>
          <w:trHeight w:val="251"/>
        </w:trPr>
        <w:tc>
          <w:tcPr>
            <w:tcW w:w="1989" w:type="dxa"/>
            <w:tcBorders>
              <w:top w:val="single" w:sz="4" w:space="0" w:color="auto"/>
              <w:left w:val="single" w:sz="4" w:space="0" w:color="auto"/>
              <w:bottom w:val="single" w:sz="4" w:space="0" w:color="auto"/>
              <w:right w:val="single" w:sz="4" w:space="0" w:color="auto"/>
            </w:tcBorders>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单位负责人</w:t>
            </w:r>
          </w:p>
        </w:tc>
        <w:tc>
          <w:tcPr>
            <w:tcW w:w="2933" w:type="dxa"/>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c>
          <w:tcPr>
            <w:tcW w:w="1909" w:type="dxa"/>
            <w:tcBorders>
              <w:top w:val="single" w:sz="4" w:space="0" w:color="auto"/>
              <w:left w:val="nil"/>
              <w:bottom w:val="single" w:sz="4" w:space="0" w:color="auto"/>
              <w:right w:val="single" w:sz="4" w:space="0" w:color="auto"/>
            </w:tcBorders>
            <w:vAlign w:val="center"/>
            <w:hideMark/>
          </w:tcPr>
          <w:p w:rsidR="00754449" w:rsidRDefault="00754449">
            <w:pPr>
              <w:overflowPunct w:val="0"/>
              <w:topLinePunct/>
              <w:adjustRightInd w:val="0"/>
              <w:snapToGrid w:val="0"/>
              <w:rPr>
                <w:rFonts w:ascii="Times New Roman" w:eastAsia="方正仿宋_GBK" w:hAnsi="Times New Roman"/>
                <w:sz w:val="24"/>
                <w:szCs w:val="24"/>
              </w:rPr>
            </w:pPr>
            <w:r>
              <w:rPr>
                <w:rFonts w:ascii="宋体" w:hAnsi="宋体"/>
                <w:sz w:val="24"/>
                <w:szCs w:val="24"/>
              </w:rPr>
              <w:t>联系电话</w:t>
            </w:r>
          </w:p>
        </w:tc>
        <w:tc>
          <w:tcPr>
            <w:tcW w:w="1691" w:type="dxa"/>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r>
      <w:tr w:rsidR="00754449" w:rsidTr="00754449">
        <w:trPr>
          <w:trHeight w:val="213"/>
        </w:trPr>
        <w:tc>
          <w:tcPr>
            <w:tcW w:w="1989" w:type="dxa"/>
            <w:tcBorders>
              <w:top w:val="single" w:sz="4" w:space="0" w:color="auto"/>
              <w:left w:val="single" w:sz="4" w:space="0" w:color="auto"/>
              <w:bottom w:val="single" w:sz="4" w:space="0" w:color="auto"/>
              <w:right w:val="single" w:sz="4" w:space="0" w:color="auto"/>
            </w:tcBorders>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单位联系人</w:t>
            </w:r>
          </w:p>
        </w:tc>
        <w:tc>
          <w:tcPr>
            <w:tcW w:w="2933" w:type="dxa"/>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c>
          <w:tcPr>
            <w:tcW w:w="1909" w:type="dxa"/>
            <w:tcBorders>
              <w:top w:val="single" w:sz="4" w:space="0" w:color="auto"/>
              <w:left w:val="nil"/>
              <w:bottom w:val="single" w:sz="4" w:space="0" w:color="auto"/>
              <w:right w:val="single" w:sz="4" w:space="0" w:color="auto"/>
            </w:tcBorders>
            <w:vAlign w:val="center"/>
            <w:hideMark/>
          </w:tcPr>
          <w:p w:rsidR="00754449" w:rsidRDefault="00754449">
            <w:pPr>
              <w:overflowPunct w:val="0"/>
              <w:topLinePunct/>
              <w:adjustRightInd w:val="0"/>
              <w:snapToGrid w:val="0"/>
              <w:rPr>
                <w:rFonts w:ascii="Times New Roman" w:eastAsia="方正仿宋_GBK" w:hAnsi="Times New Roman"/>
                <w:sz w:val="24"/>
                <w:szCs w:val="24"/>
              </w:rPr>
            </w:pPr>
            <w:r>
              <w:rPr>
                <w:rFonts w:ascii="宋体" w:hAnsi="宋体"/>
                <w:sz w:val="24"/>
                <w:szCs w:val="24"/>
              </w:rPr>
              <w:t>联系电话</w:t>
            </w:r>
          </w:p>
        </w:tc>
        <w:tc>
          <w:tcPr>
            <w:tcW w:w="1691" w:type="dxa"/>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r>
      <w:tr w:rsidR="00754449" w:rsidTr="00754449">
        <w:trPr>
          <w:trHeight w:val="206"/>
        </w:trPr>
        <w:tc>
          <w:tcPr>
            <w:tcW w:w="1989" w:type="dxa"/>
            <w:tcBorders>
              <w:top w:val="single" w:sz="4" w:space="0" w:color="auto"/>
              <w:left w:val="single" w:sz="4" w:space="0" w:color="auto"/>
              <w:bottom w:val="single" w:sz="4" w:space="0" w:color="auto"/>
              <w:right w:val="single" w:sz="4" w:space="0" w:color="auto"/>
            </w:tcBorders>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注册资金</w:t>
            </w:r>
          </w:p>
        </w:tc>
        <w:tc>
          <w:tcPr>
            <w:tcW w:w="2933" w:type="dxa"/>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c>
          <w:tcPr>
            <w:tcW w:w="1909" w:type="dxa"/>
            <w:tcBorders>
              <w:top w:val="single" w:sz="4" w:space="0" w:color="auto"/>
              <w:left w:val="nil"/>
              <w:bottom w:val="single" w:sz="4" w:space="0" w:color="auto"/>
              <w:right w:val="single" w:sz="4" w:space="0" w:color="auto"/>
            </w:tcBorders>
            <w:vAlign w:val="center"/>
            <w:hideMark/>
          </w:tcPr>
          <w:p w:rsidR="00754449" w:rsidRDefault="00754449">
            <w:pPr>
              <w:adjustRightInd w:val="0"/>
              <w:snapToGrid w:val="0"/>
              <w:rPr>
                <w:rFonts w:ascii="Times New Roman" w:eastAsia="方正仿宋_GBK" w:hAnsi="Times New Roman"/>
                <w:sz w:val="24"/>
                <w:szCs w:val="24"/>
              </w:rPr>
            </w:pPr>
            <w:r>
              <w:rPr>
                <w:rFonts w:ascii="宋体" w:hAnsi="宋体"/>
                <w:sz w:val="24"/>
                <w:szCs w:val="24"/>
              </w:rPr>
              <w:t>实缴注册资金</w:t>
            </w:r>
          </w:p>
        </w:tc>
        <w:tc>
          <w:tcPr>
            <w:tcW w:w="1691" w:type="dxa"/>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r>
      <w:tr w:rsidR="00754449" w:rsidTr="00754449">
        <w:trPr>
          <w:trHeight w:val="287"/>
        </w:trPr>
        <w:tc>
          <w:tcPr>
            <w:tcW w:w="1989" w:type="dxa"/>
            <w:tcBorders>
              <w:top w:val="single" w:sz="4" w:space="0" w:color="auto"/>
              <w:left w:val="single" w:sz="4" w:space="0" w:color="auto"/>
              <w:bottom w:val="single" w:sz="4" w:space="0" w:color="auto"/>
              <w:right w:val="single" w:sz="4" w:space="0" w:color="auto"/>
            </w:tcBorders>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单位性质</w:t>
            </w:r>
          </w:p>
        </w:tc>
        <w:tc>
          <w:tcPr>
            <w:tcW w:w="2933" w:type="dxa"/>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c>
          <w:tcPr>
            <w:tcW w:w="1909" w:type="dxa"/>
            <w:tcBorders>
              <w:top w:val="single" w:sz="4" w:space="0" w:color="auto"/>
              <w:left w:val="nil"/>
              <w:bottom w:val="single" w:sz="4" w:space="0" w:color="auto"/>
              <w:right w:val="single" w:sz="4" w:space="0" w:color="auto"/>
            </w:tcBorders>
            <w:vAlign w:val="center"/>
            <w:hideMark/>
          </w:tcPr>
          <w:p w:rsidR="00754449" w:rsidRDefault="00754449">
            <w:pPr>
              <w:overflowPunct w:val="0"/>
              <w:topLinePunct/>
              <w:adjustRightInd w:val="0"/>
              <w:snapToGrid w:val="0"/>
              <w:rPr>
                <w:rFonts w:ascii="Times New Roman" w:eastAsia="方正仿宋_GBK" w:hAnsi="Times New Roman"/>
                <w:sz w:val="24"/>
                <w:szCs w:val="24"/>
              </w:rPr>
            </w:pPr>
            <w:r>
              <w:rPr>
                <w:rFonts w:ascii="宋体" w:hAnsi="宋体"/>
                <w:sz w:val="24"/>
                <w:szCs w:val="24"/>
              </w:rPr>
              <w:t>是否含外资</w:t>
            </w:r>
          </w:p>
        </w:tc>
        <w:tc>
          <w:tcPr>
            <w:tcW w:w="1691" w:type="dxa"/>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r>
      <w:tr w:rsidR="00754449" w:rsidTr="00754449">
        <w:trPr>
          <w:trHeight w:val="222"/>
        </w:trPr>
        <w:tc>
          <w:tcPr>
            <w:tcW w:w="1989" w:type="dxa"/>
            <w:tcBorders>
              <w:top w:val="single" w:sz="4" w:space="0" w:color="auto"/>
              <w:left w:val="single" w:sz="4" w:space="0" w:color="auto"/>
              <w:bottom w:val="single" w:sz="4" w:space="0" w:color="auto"/>
              <w:right w:val="single" w:sz="4" w:space="0" w:color="auto"/>
            </w:tcBorders>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工商注册号</w:t>
            </w:r>
          </w:p>
        </w:tc>
        <w:tc>
          <w:tcPr>
            <w:tcW w:w="2933" w:type="dxa"/>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c>
          <w:tcPr>
            <w:tcW w:w="1909" w:type="dxa"/>
            <w:tcBorders>
              <w:top w:val="single" w:sz="4" w:space="0" w:color="auto"/>
              <w:left w:val="nil"/>
              <w:bottom w:val="single" w:sz="4" w:space="0" w:color="auto"/>
              <w:right w:val="single" w:sz="4" w:space="0" w:color="auto"/>
            </w:tcBorders>
            <w:vAlign w:val="center"/>
            <w:hideMark/>
          </w:tcPr>
          <w:p w:rsidR="00754449" w:rsidRDefault="00754449">
            <w:pPr>
              <w:overflowPunct w:val="0"/>
              <w:topLinePunct/>
              <w:adjustRightInd w:val="0"/>
              <w:snapToGrid w:val="0"/>
              <w:rPr>
                <w:rFonts w:ascii="Times New Roman" w:eastAsia="方正仿宋_GBK" w:hAnsi="Times New Roman"/>
                <w:sz w:val="24"/>
                <w:szCs w:val="24"/>
              </w:rPr>
            </w:pPr>
            <w:r>
              <w:rPr>
                <w:rFonts w:ascii="宋体" w:hAnsi="宋体"/>
                <w:sz w:val="24"/>
                <w:szCs w:val="24"/>
              </w:rPr>
              <w:t>注册日期</w:t>
            </w:r>
          </w:p>
        </w:tc>
        <w:tc>
          <w:tcPr>
            <w:tcW w:w="1691" w:type="dxa"/>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r>
      <w:tr w:rsidR="00754449" w:rsidTr="00754449">
        <w:trPr>
          <w:trHeight w:val="212"/>
        </w:trPr>
        <w:tc>
          <w:tcPr>
            <w:tcW w:w="1989" w:type="dxa"/>
            <w:tcBorders>
              <w:top w:val="single" w:sz="4" w:space="0" w:color="auto"/>
              <w:left w:val="single" w:sz="4" w:space="0" w:color="auto"/>
              <w:bottom w:val="single" w:sz="4" w:space="0" w:color="auto"/>
              <w:right w:val="single" w:sz="4" w:space="0" w:color="auto"/>
            </w:tcBorders>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单位英文名称</w:t>
            </w:r>
          </w:p>
        </w:tc>
        <w:tc>
          <w:tcPr>
            <w:tcW w:w="6533" w:type="dxa"/>
            <w:gridSpan w:val="3"/>
            <w:tcBorders>
              <w:top w:val="single" w:sz="4" w:space="0" w:color="auto"/>
              <w:left w:val="nil"/>
              <w:bottom w:val="single" w:sz="4" w:space="0" w:color="auto"/>
              <w:right w:val="single" w:sz="4" w:space="0" w:color="auto"/>
            </w:tcBorders>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（内河船员服务机构无须填写）</w:t>
            </w:r>
          </w:p>
        </w:tc>
      </w:tr>
      <w:tr w:rsidR="00754449" w:rsidTr="00754449">
        <w:trPr>
          <w:trHeight w:val="240"/>
        </w:trPr>
        <w:tc>
          <w:tcPr>
            <w:tcW w:w="1989" w:type="dxa"/>
            <w:tcBorders>
              <w:top w:val="single" w:sz="4" w:space="0" w:color="auto"/>
              <w:left w:val="single" w:sz="4" w:space="0" w:color="auto"/>
              <w:bottom w:val="single" w:sz="4" w:space="0" w:color="auto"/>
              <w:right w:val="single" w:sz="4" w:space="0" w:color="auto"/>
            </w:tcBorders>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单位实际地址</w:t>
            </w:r>
          </w:p>
        </w:tc>
        <w:tc>
          <w:tcPr>
            <w:tcW w:w="6533" w:type="dxa"/>
            <w:gridSpan w:val="3"/>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r>
      <w:tr w:rsidR="00754449" w:rsidTr="00754449">
        <w:trPr>
          <w:trHeight w:val="185"/>
        </w:trPr>
        <w:tc>
          <w:tcPr>
            <w:tcW w:w="1989" w:type="dxa"/>
            <w:tcBorders>
              <w:top w:val="single" w:sz="4" w:space="0" w:color="auto"/>
              <w:left w:val="single" w:sz="4" w:space="0" w:color="auto"/>
              <w:bottom w:val="single" w:sz="4" w:space="0" w:color="auto"/>
              <w:right w:val="single" w:sz="4" w:space="0" w:color="auto"/>
            </w:tcBorders>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单位注册地址</w:t>
            </w:r>
          </w:p>
        </w:tc>
        <w:tc>
          <w:tcPr>
            <w:tcW w:w="6533" w:type="dxa"/>
            <w:gridSpan w:val="3"/>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r>
      <w:tr w:rsidR="00754449" w:rsidTr="00754449">
        <w:trPr>
          <w:trHeight w:val="713"/>
        </w:trPr>
        <w:tc>
          <w:tcPr>
            <w:tcW w:w="1989" w:type="dxa"/>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劳务派遣经营许可证信息</w:t>
            </w:r>
          </w:p>
        </w:tc>
        <w:tc>
          <w:tcPr>
            <w:tcW w:w="6533" w:type="dxa"/>
            <w:gridSpan w:val="3"/>
            <w:tcBorders>
              <w:top w:val="single" w:sz="4" w:space="0" w:color="auto"/>
              <w:left w:val="nil"/>
              <w:bottom w:val="single" w:sz="4" w:space="0" w:color="auto"/>
              <w:right w:val="single" w:sz="4" w:space="0" w:color="auto"/>
            </w:tcBorders>
            <w:hideMark/>
          </w:tcPr>
          <w:p w:rsidR="00754449" w:rsidRDefault="00754449">
            <w:pPr>
              <w:rPr>
                <w:rFonts w:ascii="Times New Roman" w:eastAsia="方正仿宋_GBK" w:hAnsi="Times New Roman"/>
                <w:sz w:val="24"/>
                <w:szCs w:val="24"/>
              </w:rPr>
            </w:pPr>
            <w:r>
              <w:rPr>
                <w:rFonts w:ascii="宋体" w:hAnsi="宋体"/>
                <w:sz w:val="24"/>
                <w:szCs w:val="24"/>
              </w:rPr>
              <w:t>许可证号码：</w:t>
            </w:r>
          </w:p>
          <w:p w:rsidR="00754449" w:rsidRDefault="00754449">
            <w:pPr>
              <w:rPr>
                <w:rFonts w:ascii="Times New Roman" w:eastAsia="宋体" w:hAnsi="Times New Roman"/>
                <w:sz w:val="24"/>
                <w:szCs w:val="24"/>
              </w:rPr>
            </w:pPr>
            <w:r>
              <w:rPr>
                <w:rFonts w:ascii="宋体" w:hAnsi="宋体"/>
                <w:sz w:val="24"/>
                <w:szCs w:val="24"/>
              </w:rPr>
              <w:t>有效期：</w:t>
            </w:r>
          </w:p>
          <w:p w:rsidR="00754449" w:rsidRDefault="00754449">
            <w:pPr>
              <w:overflowPunct w:val="0"/>
              <w:topLinePunct/>
              <w:rPr>
                <w:rFonts w:ascii="Times New Roman" w:eastAsia="方正仿宋_GBK" w:hAnsi="Times New Roman"/>
                <w:sz w:val="24"/>
                <w:szCs w:val="24"/>
              </w:rPr>
            </w:pPr>
            <w:r>
              <w:rPr>
                <w:rFonts w:ascii="宋体" w:hAnsi="宋体"/>
                <w:sz w:val="24"/>
                <w:szCs w:val="24"/>
              </w:rPr>
              <w:t>许可机关：</w:t>
            </w:r>
          </w:p>
        </w:tc>
      </w:tr>
      <w:tr w:rsidR="00754449" w:rsidTr="00754449">
        <w:trPr>
          <w:trHeight w:val="519"/>
        </w:trPr>
        <w:tc>
          <w:tcPr>
            <w:tcW w:w="1989" w:type="dxa"/>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服务业务范围</w:t>
            </w:r>
          </w:p>
        </w:tc>
        <w:tc>
          <w:tcPr>
            <w:tcW w:w="6533" w:type="dxa"/>
            <w:gridSpan w:val="3"/>
            <w:tcBorders>
              <w:top w:val="single" w:sz="4" w:space="0" w:color="auto"/>
              <w:left w:val="nil"/>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是否从事海船船员服务业务：是</w:t>
            </w:r>
            <w:r>
              <w:rPr>
                <w:rFonts w:ascii="Times New Roman" w:hAnsi="Times New Roman"/>
                <w:sz w:val="24"/>
                <w:szCs w:val="24"/>
              </w:rPr>
              <w:t xml:space="preserve">□  </w:t>
            </w:r>
            <w:r>
              <w:rPr>
                <w:rFonts w:ascii="宋体" w:hAnsi="宋体"/>
                <w:sz w:val="24"/>
                <w:szCs w:val="24"/>
              </w:rPr>
              <w:t>否</w:t>
            </w:r>
            <w:r>
              <w:rPr>
                <w:rFonts w:ascii="Times New Roman" w:hAnsi="Times New Roman"/>
                <w:sz w:val="24"/>
                <w:szCs w:val="24"/>
              </w:rPr>
              <w:t>□</w:t>
            </w:r>
          </w:p>
        </w:tc>
      </w:tr>
      <w:tr w:rsidR="00754449" w:rsidTr="00754449">
        <w:trPr>
          <w:trHeight w:val="436"/>
        </w:trPr>
        <w:tc>
          <w:tcPr>
            <w:tcW w:w="1989" w:type="dxa"/>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其他资质信息</w:t>
            </w:r>
          </w:p>
        </w:tc>
        <w:tc>
          <w:tcPr>
            <w:tcW w:w="6533" w:type="dxa"/>
            <w:gridSpan w:val="3"/>
            <w:tcBorders>
              <w:top w:val="single" w:sz="4" w:space="0" w:color="auto"/>
              <w:left w:val="nil"/>
              <w:bottom w:val="single" w:sz="4" w:space="0" w:color="auto"/>
              <w:right w:val="single" w:sz="4" w:space="0" w:color="auto"/>
            </w:tcBorders>
          </w:tcPr>
          <w:p w:rsidR="00754449" w:rsidRDefault="00754449">
            <w:pPr>
              <w:overflowPunct w:val="0"/>
              <w:topLinePunct/>
              <w:rPr>
                <w:rFonts w:ascii="Times New Roman" w:eastAsia="方正仿宋_GBK" w:hAnsi="Times New Roman"/>
                <w:sz w:val="24"/>
                <w:szCs w:val="24"/>
              </w:rPr>
            </w:pPr>
          </w:p>
        </w:tc>
      </w:tr>
      <w:tr w:rsidR="00754449" w:rsidTr="00754449">
        <w:trPr>
          <w:trHeight w:val="1992"/>
        </w:trPr>
        <w:tc>
          <w:tcPr>
            <w:tcW w:w="8522" w:type="dxa"/>
            <w:gridSpan w:val="4"/>
            <w:tcBorders>
              <w:top w:val="single" w:sz="4" w:space="0" w:color="auto"/>
              <w:left w:val="single" w:sz="4" w:space="0" w:color="auto"/>
              <w:bottom w:val="single" w:sz="4" w:space="0" w:color="auto"/>
              <w:right w:val="single" w:sz="4" w:space="0" w:color="auto"/>
            </w:tcBorders>
            <w:hideMark/>
          </w:tcPr>
          <w:p w:rsidR="00754449" w:rsidRDefault="00754449">
            <w:pPr>
              <w:rPr>
                <w:rFonts w:ascii="Times New Roman" w:eastAsia="方正仿宋_GBK" w:hAnsi="Times New Roman"/>
                <w:sz w:val="24"/>
                <w:szCs w:val="24"/>
              </w:rPr>
            </w:pPr>
            <w:r>
              <w:rPr>
                <w:rFonts w:ascii="宋体" w:hAnsi="宋体"/>
                <w:sz w:val="24"/>
                <w:szCs w:val="24"/>
              </w:rPr>
              <w:t>附送材料列表（需校验原件）：</w:t>
            </w:r>
          </w:p>
          <w:p w:rsidR="00754449" w:rsidRDefault="00754449">
            <w:pPr>
              <w:rPr>
                <w:rFonts w:ascii="Times New Roman" w:eastAsia="宋体" w:hAnsi="Times New Roman"/>
                <w:sz w:val="24"/>
                <w:szCs w:val="24"/>
              </w:rPr>
            </w:pPr>
            <w:r>
              <w:rPr>
                <w:rFonts w:ascii="宋体" w:hAnsi="宋体"/>
                <w:sz w:val="24"/>
                <w:szCs w:val="24"/>
              </w:rPr>
              <w:t>（</w:t>
            </w:r>
            <w:r>
              <w:rPr>
                <w:rFonts w:ascii="Times New Roman" w:hAnsi="Times New Roman"/>
                <w:sz w:val="24"/>
                <w:szCs w:val="24"/>
              </w:rPr>
              <w:t>1</w:t>
            </w:r>
            <w:r>
              <w:rPr>
                <w:rFonts w:ascii="宋体" w:hAnsi="宋体"/>
                <w:sz w:val="24"/>
                <w:szCs w:val="24"/>
              </w:rPr>
              <w:t xml:space="preserve">）证明具有独立法人资格的营业执照复印件                 </w:t>
            </w:r>
            <w:r>
              <w:rPr>
                <w:rFonts w:ascii="Times New Roman" w:hAnsi="Times New Roman"/>
                <w:sz w:val="24"/>
                <w:szCs w:val="24"/>
              </w:rPr>
              <w:t>□</w:t>
            </w:r>
          </w:p>
          <w:p w:rsidR="00754449" w:rsidRDefault="00754449">
            <w:pPr>
              <w:rPr>
                <w:rFonts w:ascii="Times New Roman" w:hAnsi="Times New Roman"/>
                <w:sz w:val="24"/>
                <w:szCs w:val="24"/>
              </w:rPr>
            </w:pPr>
            <w:r>
              <w:rPr>
                <w:rFonts w:ascii="宋体" w:hAnsi="宋体"/>
                <w:sz w:val="24"/>
                <w:szCs w:val="24"/>
              </w:rPr>
              <w:t>（</w:t>
            </w:r>
            <w:r>
              <w:rPr>
                <w:rFonts w:ascii="Times New Roman" w:hAnsi="Times New Roman"/>
                <w:sz w:val="24"/>
                <w:szCs w:val="24"/>
              </w:rPr>
              <w:t>2</w:t>
            </w:r>
            <w:r>
              <w:rPr>
                <w:rFonts w:ascii="宋体" w:hAnsi="宋体"/>
                <w:sz w:val="24"/>
                <w:szCs w:val="24"/>
              </w:rPr>
              <w:t xml:space="preserve">）劳务派遣经营许可证副本的复印件                       </w:t>
            </w:r>
            <w:r>
              <w:rPr>
                <w:rFonts w:ascii="Times New Roman" w:hAnsi="Times New Roman"/>
                <w:sz w:val="24"/>
                <w:szCs w:val="24"/>
              </w:rPr>
              <w:t>□</w:t>
            </w:r>
          </w:p>
          <w:p w:rsidR="00754449" w:rsidRDefault="00754449">
            <w:pPr>
              <w:rPr>
                <w:rFonts w:ascii="Times New Roman" w:hAnsi="Times New Roman"/>
                <w:sz w:val="24"/>
                <w:szCs w:val="24"/>
              </w:rPr>
            </w:pPr>
            <w:r>
              <w:rPr>
                <w:rFonts w:ascii="宋体" w:hAnsi="宋体"/>
                <w:sz w:val="24"/>
                <w:szCs w:val="24"/>
              </w:rPr>
              <w:t>（</w:t>
            </w:r>
            <w:r>
              <w:rPr>
                <w:rFonts w:ascii="Times New Roman" w:hAnsi="Times New Roman"/>
                <w:sz w:val="24"/>
                <w:szCs w:val="24"/>
              </w:rPr>
              <w:t>3</w:t>
            </w:r>
            <w:r>
              <w:rPr>
                <w:rFonts w:ascii="宋体" w:hAnsi="宋体"/>
                <w:sz w:val="24"/>
                <w:szCs w:val="24"/>
              </w:rPr>
              <w:t xml:space="preserve">）公司船员服务管理制度                                 </w:t>
            </w:r>
            <w:r>
              <w:rPr>
                <w:rFonts w:ascii="Times New Roman" w:hAnsi="Times New Roman"/>
                <w:sz w:val="24"/>
                <w:szCs w:val="24"/>
              </w:rPr>
              <w:t>□</w:t>
            </w:r>
          </w:p>
          <w:p w:rsidR="00754449" w:rsidRDefault="00754449">
            <w:pPr>
              <w:rPr>
                <w:rFonts w:ascii="Times New Roman" w:hAnsi="Times New Roman"/>
                <w:sz w:val="24"/>
                <w:szCs w:val="24"/>
              </w:rPr>
            </w:pPr>
            <w:r>
              <w:rPr>
                <w:rFonts w:ascii="宋体" w:hAnsi="宋体"/>
                <w:sz w:val="24"/>
                <w:szCs w:val="24"/>
              </w:rPr>
              <w:t>（</w:t>
            </w:r>
            <w:r>
              <w:rPr>
                <w:rFonts w:ascii="Times New Roman" w:hAnsi="Times New Roman"/>
                <w:sz w:val="24"/>
                <w:szCs w:val="24"/>
              </w:rPr>
              <w:t>4</w:t>
            </w:r>
            <w:r>
              <w:rPr>
                <w:rFonts w:ascii="宋体" w:hAnsi="宋体"/>
                <w:sz w:val="24"/>
                <w:szCs w:val="24"/>
              </w:rPr>
              <w:t xml:space="preserve">）船员服务业务项目及收费标准（需加盖公章）        </w:t>
            </w:r>
            <w:r>
              <w:rPr>
                <w:rFonts w:ascii="Times New Roman" w:hAnsi="Times New Roman"/>
                <w:sz w:val="24"/>
                <w:szCs w:val="24"/>
              </w:rPr>
              <w:t xml:space="preserve">     □</w:t>
            </w:r>
          </w:p>
          <w:p w:rsidR="00754449" w:rsidRDefault="00754449">
            <w:pPr>
              <w:rPr>
                <w:rFonts w:ascii="Times New Roman" w:hAnsi="Times New Roman"/>
                <w:sz w:val="24"/>
                <w:szCs w:val="24"/>
              </w:rPr>
            </w:pPr>
            <w:r>
              <w:rPr>
                <w:rFonts w:ascii="宋体" w:hAnsi="宋体"/>
                <w:sz w:val="24"/>
                <w:szCs w:val="24"/>
              </w:rPr>
              <w:t>（</w:t>
            </w:r>
            <w:r>
              <w:rPr>
                <w:rFonts w:ascii="Times New Roman" w:hAnsi="Times New Roman"/>
                <w:sz w:val="24"/>
                <w:szCs w:val="24"/>
              </w:rPr>
              <w:t>5</w:t>
            </w:r>
            <w:r>
              <w:rPr>
                <w:rFonts w:ascii="宋体" w:hAnsi="宋体"/>
                <w:sz w:val="24"/>
                <w:szCs w:val="24"/>
              </w:rPr>
              <w:t xml:space="preserve">）公司法人身份证复印件                                 </w:t>
            </w:r>
            <w:r>
              <w:rPr>
                <w:rFonts w:ascii="Times New Roman" w:hAnsi="Times New Roman"/>
                <w:sz w:val="24"/>
                <w:szCs w:val="24"/>
              </w:rPr>
              <w:t>□</w:t>
            </w:r>
          </w:p>
          <w:p w:rsidR="00754449" w:rsidRDefault="00754449">
            <w:pPr>
              <w:overflowPunct w:val="0"/>
              <w:topLinePunct/>
              <w:rPr>
                <w:rFonts w:ascii="Times New Roman" w:eastAsia="方正仿宋_GBK" w:hAnsi="Times New Roman"/>
                <w:sz w:val="24"/>
                <w:szCs w:val="24"/>
              </w:rPr>
            </w:pPr>
            <w:r>
              <w:rPr>
                <w:rFonts w:ascii="宋体" w:hAnsi="宋体"/>
                <w:sz w:val="24"/>
                <w:szCs w:val="24"/>
              </w:rPr>
              <w:t>（</w:t>
            </w:r>
            <w:r>
              <w:rPr>
                <w:rFonts w:ascii="Times New Roman" w:hAnsi="Times New Roman"/>
                <w:sz w:val="24"/>
                <w:szCs w:val="24"/>
              </w:rPr>
              <w:t>6</w:t>
            </w:r>
            <w:r>
              <w:rPr>
                <w:rFonts w:ascii="宋体" w:hAnsi="宋体"/>
                <w:sz w:val="24"/>
                <w:szCs w:val="24"/>
              </w:rPr>
              <w:t xml:space="preserve">）委托书（非法人办理时提供）                        </w:t>
            </w:r>
            <w:r>
              <w:rPr>
                <w:rFonts w:ascii="Times New Roman" w:hAnsi="Times New Roman"/>
                <w:sz w:val="24"/>
                <w:szCs w:val="24"/>
              </w:rPr>
              <w:t xml:space="preserve">    □</w:t>
            </w:r>
          </w:p>
        </w:tc>
      </w:tr>
      <w:tr w:rsidR="00754449" w:rsidTr="00754449">
        <w:trPr>
          <w:trHeight w:val="1020"/>
        </w:trPr>
        <w:tc>
          <w:tcPr>
            <w:tcW w:w="8522" w:type="dxa"/>
            <w:gridSpan w:val="4"/>
            <w:tcBorders>
              <w:top w:val="single" w:sz="4" w:space="0" w:color="auto"/>
              <w:left w:val="single" w:sz="4" w:space="0" w:color="auto"/>
              <w:bottom w:val="single" w:sz="4" w:space="0" w:color="auto"/>
              <w:right w:val="single" w:sz="4" w:space="0" w:color="auto"/>
            </w:tcBorders>
          </w:tcPr>
          <w:p w:rsidR="00754449" w:rsidRDefault="00754449">
            <w:pPr>
              <w:rPr>
                <w:rFonts w:ascii="Times New Roman" w:eastAsia="方正仿宋_GBK" w:hAnsi="Times New Roman"/>
                <w:sz w:val="24"/>
                <w:szCs w:val="24"/>
              </w:rPr>
            </w:pPr>
            <w:r>
              <w:rPr>
                <w:rFonts w:ascii="宋体" w:hAnsi="宋体"/>
                <w:sz w:val="24"/>
                <w:szCs w:val="24"/>
              </w:rPr>
              <w:t>登记信息接收机构（由企业填写所在辖区海事管理机构或地方交通运输</w:t>
            </w:r>
            <w:r>
              <w:rPr>
                <w:rFonts w:ascii="宋体" w:hAnsi="宋体" w:hint="eastAsia"/>
                <w:sz w:val="24"/>
                <w:szCs w:val="24"/>
              </w:rPr>
              <w:t>主管</w:t>
            </w:r>
            <w:r>
              <w:rPr>
                <w:rFonts w:ascii="宋体" w:hAnsi="宋体"/>
                <w:sz w:val="24"/>
                <w:szCs w:val="24"/>
              </w:rPr>
              <w:t>部门名称）：</w:t>
            </w:r>
            <w:r>
              <w:rPr>
                <w:rFonts w:ascii="Times New Roman" w:hAnsi="Times New Roman"/>
                <w:sz w:val="24"/>
                <w:szCs w:val="24"/>
              </w:rPr>
              <w:t xml:space="preserve">   </w:t>
            </w:r>
          </w:p>
          <w:p w:rsidR="00754449" w:rsidRDefault="00754449">
            <w:pPr>
              <w:overflowPunct w:val="0"/>
              <w:topLinePunct/>
              <w:rPr>
                <w:rFonts w:ascii="Times New Roman" w:eastAsia="方正仿宋_GBK" w:hAnsi="Times New Roman"/>
                <w:sz w:val="24"/>
                <w:szCs w:val="24"/>
              </w:rPr>
            </w:pPr>
          </w:p>
        </w:tc>
      </w:tr>
      <w:tr w:rsidR="00754449" w:rsidTr="00754449">
        <w:trPr>
          <w:trHeight w:val="1832"/>
        </w:trPr>
        <w:tc>
          <w:tcPr>
            <w:tcW w:w="8522" w:type="dxa"/>
            <w:gridSpan w:val="4"/>
            <w:tcBorders>
              <w:top w:val="single" w:sz="4" w:space="0" w:color="auto"/>
              <w:left w:val="single" w:sz="4" w:space="0" w:color="auto"/>
              <w:bottom w:val="single" w:sz="4" w:space="0" w:color="auto"/>
              <w:right w:val="single" w:sz="4" w:space="0" w:color="auto"/>
            </w:tcBorders>
          </w:tcPr>
          <w:p w:rsidR="00754449" w:rsidRDefault="00754449">
            <w:pPr>
              <w:rPr>
                <w:rFonts w:ascii="Times New Roman" w:eastAsia="方正仿宋_GBK" w:hAnsi="Times New Roman"/>
                <w:sz w:val="24"/>
                <w:szCs w:val="24"/>
              </w:rPr>
            </w:pPr>
            <w:r>
              <w:rPr>
                <w:rFonts w:ascii="宋体" w:hAnsi="宋体"/>
                <w:b/>
                <w:sz w:val="24"/>
                <w:szCs w:val="24"/>
              </w:rPr>
              <w:t>公司承诺：</w:t>
            </w:r>
            <w:r>
              <w:rPr>
                <w:rFonts w:ascii="宋体" w:hAnsi="宋体"/>
                <w:sz w:val="24"/>
                <w:szCs w:val="24"/>
              </w:rPr>
              <w:t>本公司承诺严格遵守船员业务办理相关规定，规范开展船员相关各项业务，维护船员合法权益。发生发现违规行为及损害船员权益行为，自愿接受约谈、整改、处罚、信誉管理、权限撤销等处理措施。</w:t>
            </w:r>
          </w:p>
          <w:p w:rsidR="00754449" w:rsidRDefault="00754449">
            <w:pPr>
              <w:ind w:left="420"/>
              <w:rPr>
                <w:rFonts w:ascii="Times New Roman" w:eastAsia="宋体" w:hAnsi="Times New Roman"/>
                <w:sz w:val="24"/>
                <w:szCs w:val="24"/>
              </w:rPr>
            </w:pPr>
          </w:p>
          <w:p w:rsidR="00754449" w:rsidRDefault="00754449">
            <w:pPr>
              <w:ind w:firstLineChars="1850" w:firstLine="4440"/>
              <w:rPr>
                <w:rFonts w:ascii="Times New Roman" w:hAnsi="Times New Roman"/>
                <w:sz w:val="24"/>
                <w:szCs w:val="24"/>
              </w:rPr>
            </w:pPr>
            <w:r>
              <w:rPr>
                <w:rFonts w:ascii="宋体" w:hAnsi="宋体"/>
                <w:sz w:val="24"/>
                <w:szCs w:val="24"/>
              </w:rPr>
              <w:t>法定代表人签字：（盖章）</w:t>
            </w:r>
          </w:p>
          <w:p w:rsidR="00754449" w:rsidRDefault="00754449">
            <w:pPr>
              <w:overflowPunct w:val="0"/>
              <w:topLinePunct/>
              <w:ind w:firstLineChars="1950" w:firstLine="4680"/>
              <w:rPr>
                <w:rFonts w:ascii="Times New Roman" w:eastAsia="方正仿宋_GBK" w:hAnsi="Times New Roman"/>
                <w:sz w:val="24"/>
                <w:szCs w:val="24"/>
              </w:rPr>
            </w:pPr>
            <w:r>
              <w:rPr>
                <w:rFonts w:ascii="宋体" w:hAnsi="宋体"/>
                <w:sz w:val="24"/>
                <w:szCs w:val="24"/>
              </w:rPr>
              <w:t>日</w:t>
            </w:r>
            <w:r>
              <w:rPr>
                <w:rFonts w:ascii="Times New Roman" w:hAnsi="Times New Roman"/>
                <w:sz w:val="24"/>
                <w:szCs w:val="24"/>
              </w:rPr>
              <w:t xml:space="preserve"> </w:t>
            </w:r>
            <w:r>
              <w:rPr>
                <w:rFonts w:ascii="宋体" w:hAnsi="宋体"/>
                <w:sz w:val="24"/>
                <w:szCs w:val="24"/>
              </w:rPr>
              <w:t>期：</w:t>
            </w:r>
          </w:p>
        </w:tc>
      </w:tr>
    </w:tbl>
    <w:p w:rsidR="00754449" w:rsidRDefault="00754449" w:rsidP="00754449">
      <w:pPr>
        <w:jc w:val="left"/>
        <w:rPr>
          <w:rFonts w:ascii="Times New Roman" w:eastAsia="黑体" w:hAnsi="Times New Roman" w:cs="Times New Roman"/>
          <w:sz w:val="32"/>
          <w:szCs w:val="32"/>
        </w:rPr>
      </w:pPr>
      <w:r>
        <w:rPr>
          <w:rFonts w:ascii="Times New Roman" w:eastAsia="黑体" w:hAnsi="Times New Roman"/>
          <w:sz w:val="32"/>
          <w:szCs w:val="32"/>
        </w:rPr>
        <w:t xml:space="preserve"> </w:t>
      </w:r>
    </w:p>
    <w:p w:rsidR="00754449" w:rsidRDefault="00754449" w:rsidP="00754449">
      <w:pPr>
        <w:jc w:val="left"/>
        <w:rPr>
          <w:rFonts w:ascii="Times New Roman" w:eastAsia="黑体" w:hAnsi="Times New Roman"/>
          <w:sz w:val="32"/>
          <w:szCs w:val="32"/>
        </w:rPr>
      </w:pPr>
      <w:r>
        <w:rPr>
          <w:rFonts w:ascii="Times New Roman" w:eastAsia="黑体" w:hAnsi="Times New Roman"/>
          <w:sz w:val="32"/>
          <w:szCs w:val="32"/>
        </w:rPr>
        <w:lastRenderedPageBreak/>
        <w:t xml:space="preserve"> </w:t>
      </w:r>
      <w:r>
        <w:rPr>
          <w:rFonts w:ascii="黑体" w:eastAsia="黑体" w:hAnsi="黑体"/>
          <w:sz w:val="32"/>
          <w:szCs w:val="32"/>
        </w:rPr>
        <w:t>附件</w:t>
      </w:r>
      <w:r>
        <w:rPr>
          <w:rFonts w:ascii="Times New Roman" w:eastAsia="黑体" w:hAnsi="Times New Roman"/>
          <w:sz w:val="32"/>
          <w:szCs w:val="32"/>
        </w:rPr>
        <w:t>2</w:t>
      </w:r>
    </w:p>
    <w:p w:rsidR="00754449" w:rsidRDefault="00754449" w:rsidP="00754449">
      <w:pPr>
        <w:jc w:val="center"/>
        <w:rPr>
          <w:rFonts w:ascii="Times New Roman" w:eastAsia="方正小标宋简体" w:hAnsi="Times New Roman"/>
          <w:sz w:val="36"/>
          <w:szCs w:val="36"/>
        </w:rPr>
      </w:pPr>
      <w:r>
        <w:rPr>
          <w:rFonts w:ascii="宋体" w:eastAsia="宋体" w:hAnsi="宋体" w:cs="宋体" w:hint="eastAsia"/>
          <w:sz w:val="36"/>
          <w:szCs w:val="36"/>
        </w:rPr>
        <w:t>船员服务业务开展情况年度备案表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bottom w:w="46" w:type="dxa"/>
        </w:tblCellMar>
        <w:tblLook w:val="04A0"/>
      </w:tblPr>
      <w:tblGrid>
        <w:gridCol w:w="2145"/>
        <w:gridCol w:w="2525"/>
        <w:gridCol w:w="1930"/>
        <w:gridCol w:w="2370"/>
      </w:tblGrid>
      <w:tr w:rsidR="00754449" w:rsidTr="00754449">
        <w:trPr>
          <w:trHeight w:val="358"/>
        </w:trPr>
        <w:tc>
          <w:tcPr>
            <w:tcW w:w="4670" w:type="dxa"/>
            <w:gridSpan w:val="2"/>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单位名称：</w:t>
            </w:r>
          </w:p>
        </w:tc>
        <w:tc>
          <w:tcPr>
            <w:tcW w:w="4300" w:type="dxa"/>
            <w:gridSpan w:val="2"/>
            <w:tcBorders>
              <w:top w:val="single" w:sz="4" w:space="0" w:color="auto"/>
              <w:left w:val="nil"/>
              <w:bottom w:val="single" w:sz="4" w:space="0" w:color="auto"/>
              <w:right w:val="single" w:sz="4" w:space="0" w:color="auto"/>
            </w:tcBorders>
            <w:vAlign w:val="center"/>
          </w:tcPr>
          <w:p w:rsidR="00754449" w:rsidRDefault="00754449">
            <w:pPr>
              <w:overflowPunct w:val="0"/>
              <w:topLinePunct/>
              <w:rPr>
                <w:rFonts w:ascii="Times New Roman" w:eastAsia="方正仿宋_GBK" w:hAnsi="Times New Roman"/>
                <w:sz w:val="24"/>
                <w:szCs w:val="24"/>
              </w:rPr>
            </w:pPr>
          </w:p>
        </w:tc>
      </w:tr>
      <w:tr w:rsidR="00754449" w:rsidTr="00754449">
        <w:trPr>
          <w:trHeight w:val="2318"/>
        </w:trPr>
        <w:tc>
          <w:tcPr>
            <w:tcW w:w="4670" w:type="dxa"/>
            <w:gridSpan w:val="2"/>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年度服务船员情况</w:t>
            </w:r>
          </w:p>
        </w:tc>
        <w:tc>
          <w:tcPr>
            <w:tcW w:w="4300" w:type="dxa"/>
            <w:gridSpan w:val="2"/>
            <w:tcBorders>
              <w:top w:val="single" w:sz="4" w:space="0" w:color="auto"/>
              <w:left w:val="nil"/>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（代理船员办理申请培训、考试、申领证书及派遣船员情况）</w:t>
            </w:r>
          </w:p>
        </w:tc>
      </w:tr>
      <w:tr w:rsidR="00754449" w:rsidTr="00754449">
        <w:trPr>
          <w:trHeight w:val="283"/>
        </w:trPr>
        <w:tc>
          <w:tcPr>
            <w:tcW w:w="4670" w:type="dxa"/>
            <w:gridSpan w:val="2"/>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与本单位劳动合同船员总人数</w:t>
            </w:r>
          </w:p>
        </w:tc>
        <w:tc>
          <w:tcPr>
            <w:tcW w:w="4300" w:type="dxa"/>
            <w:gridSpan w:val="2"/>
            <w:tcBorders>
              <w:top w:val="single" w:sz="4" w:space="0" w:color="auto"/>
              <w:left w:val="nil"/>
              <w:bottom w:val="single" w:sz="4" w:space="0" w:color="auto"/>
              <w:right w:val="single" w:sz="4" w:space="0" w:color="auto"/>
            </w:tcBorders>
            <w:vAlign w:val="center"/>
          </w:tcPr>
          <w:p w:rsidR="00754449" w:rsidRDefault="00754449">
            <w:pPr>
              <w:overflowPunct w:val="0"/>
              <w:topLinePunct/>
              <w:rPr>
                <w:rFonts w:ascii="Times New Roman" w:eastAsia="方正仿宋_GBK" w:hAnsi="Times New Roman"/>
                <w:sz w:val="24"/>
                <w:szCs w:val="24"/>
              </w:rPr>
            </w:pPr>
          </w:p>
        </w:tc>
      </w:tr>
      <w:tr w:rsidR="00754449" w:rsidTr="00754449">
        <w:trPr>
          <w:trHeight w:val="272"/>
        </w:trPr>
        <w:tc>
          <w:tcPr>
            <w:tcW w:w="4670" w:type="dxa"/>
            <w:gridSpan w:val="2"/>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与本单位服务合同船员总人数</w:t>
            </w:r>
          </w:p>
        </w:tc>
        <w:tc>
          <w:tcPr>
            <w:tcW w:w="4300" w:type="dxa"/>
            <w:gridSpan w:val="2"/>
            <w:tcBorders>
              <w:top w:val="single" w:sz="4" w:space="0" w:color="auto"/>
              <w:left w:val="nil"/>
              <w:bottom w:val="single" w:sz="4" w:space="0" w:color="auto"/>
              <w:right w:val="single" w:sz="4" w:space="0" w:color="auto"/>
            </w:tcBorders>
            <w:vAlign w:val="center"/>
          </w:tcPr>
          <w:p w:rsidR="00754449" w:rsidRDefault="00754449">
            <w:pPr>
              <w:overflowPunct w:val="0"/>
              <w:topLinePunct/>
              <w:rPr>
                <w:rFonts w:ascii="Times New Roman" w:eastAsia="方正仿宋_GBK" w:hAnsi="Times New Roman"/>
                <w:sz w:val="24"/>
                <w:szCs w:val="24"/>
              </w:rPr>
            </w:pPr>
          </w:p>
        </w:tc>
      </w:tr>
      <w:tr w:rsidR="00754449" w:rsidTr="00754449">
        <w:trPr>
          <w:trHeight w:val="263"/>
        </w:trPr>
        <w:tc>
          <w:tcPr>
            <w:tcW w:w="4670" w:type="dxa"/>
            <w:gridSpan w:val="2"/>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经本单位管理上船工作的船员人数</w:t>
            </w:r>
          </w:p>
        </w:tc>
        <w:tc>
          <w:tcPr>
            <w:tcW w:w="4300" w:type="dxa"/>
            <w:gridSpan w:val="2"/>
            <w:tcBorders>
              <w:top w:val="single" w:sz="4" w:space="0" w:color="auto"/>
              <w:left w:val="nil"/>
              <w:bottom w:val="single" w:sz="4" w:space="0" w:color="auto"/>
              <w:right w:val="single" w:sz="4" w:space="0" w:color="auto"/>
            </w:tcBorders>
            <w:vAlign w:val="center"/>
          </w:tcPr>
          <w:p w:rsidR="00754449" w:rsidRDefault="00754449">
            <w:pPr>
              <w:overflowPunct w:val="0"/>
              <w:topLinePunct/>
              <w:rPr>
                <w:rFonts w:ascii="Times New Roman" w:eastAsia="方正仿宋_GBK" w:hAnsi="Times New Roman"/>
                <w:sz w:val="24"/>
                <w:szCs w:val="24"/>
              </w:rPr>
            </w:pPr>
          </w:p>
        </w:tc>
      </w:tr>
      <w:tr w:rsidR="00754449" w:rsidTr="00754449">
        <w:trPr>
          <w:trHeight w:val="256"/>
        </w:trPr>
        <w:tc>
          <w:tcPr>
            <w:tcW w:w="4670" w:type="dxa"/>
            <w:gridSpan w:val="2"/>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船员培训情况</w:t>
            </w:r>
          </w:p>
        </w:tc>
        <w:tc>
          <w:tcPr>
            <w:tcW w:w="4300" w:type="dxa"/>
            <w:gridSpan w:val="2"/>
            <w:tcBorders>
              <w:top w:val="single" w:sz="4" w:space="0" w:color="auto"/>
              <w:left w:val="nil"/>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上船船员岗前培训覆盖率：</w:t>
            </w:r>
            <w:r>
              <w:rPr>
                <w:rFonts w:ascii="Times New Roman" w:hAnsi="Times New Roman"/>
                <w:sz w:val="24"/>
                <w:szCs w:val="24"/>
              </w:rPr>
              <w:t xml:space="preserve">  %</w:t>
            </w:r>
          </w:p>
        </w:tc>
      </w:tr>
      <w:tr w:rsidR="00754449" w:rsidTr="00754449">
        <w:trPr>
          <w:trHeight w:val="1126"/>
        </w:trPr>
        <w:tc>
          <w:tcPr>
            <w:tcW w:w="4670" w:type="dxa"/>
            <w:gridSpan w:val="2"/>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上船船员任职资历情况</w:t>
            </w:r>
          </w:p>
        </w:tc>
        <w:tc>
          <w:tcPr>
            <w:tcW w:w="4300" w:type="dxa"/>
            <w:gridSpan w:val="2"/>
            <w:tcBorders>
              <w:top w:val="single" w:sz="4" w:space="0" w:color="auto"/>
              <w:left w:val="nil"/>
              <w:bottom w:val="single" w:sz="4" w:space="0" w:color="auto"/>
              <w:right w:val="single" w:sz="4" w:space="0" w:color="auto"/>
            </w:tcBorders>
            <w:vAlign w:val="center"/>
            <w:hideMark/>
          </w:tcPr>
          <w:p w:rsidR="00754449" w:rsidRDefault="00754449">
            <w:pPr>
              <w:rPr>
                <w:rFonts w:ascii="Times New Roman" w:eastAsia="方正仿宋_GBK" w:hAnsi="Times New Roman"/>
                <w:sz w:val="24"/>
                <w:szCs w:val="24"/>
              </w:rPr>
            </w:pPr>
            <w:r>
              <w:rPr>
                <w:rFonts w:ascii="宋体" w:hAnsi="宋体"/>
                <w:sz w:val="24"/>
                <w:szCs w:val="24"/>
              </w:rPr>
              <w:t>在船</w:t>
            </w:r>
            <w:r>
              <w:rPr>
                <w:rFonts w:ascii="Times New Roman" w:hAnsi="Times New Roman"/>
                <w:sz w:val="24"/>
                <w:szCs w:val="24"/>
              </w:rPr>
              <w:t>1-4</w:t>
            </w:r>
            <w:r>
              <w:rPr>
                <w:rFonts w:ascii="宋体" w:hAnsi="宋体"/>
                <w:sz w:val="24"/>
                <w:szCs w:val="24"/>
              </w:rPr>
              <w:t>个月：（</w:t>
            </w:r>
            <w:r>
              <w:rPr>
                <w:rFonts w:ascii="Times New Roman" w:hAnsi="Times New Roman"/>
                <w:sz w:val="24"/>
                <w:szCs w:val="24"/>
              </w:rPr>
              <w:t xml:space="preserve"> </w:t>
            </w:r>
            <w:r>
              <w:rPr>
                <w:rFonts w:ascii="宋体" w:hAnsi="宋体"/>
                <w:sz w:val="24"/>
                <w:szCs w:val="24"/>
              </w:rPr>
              <w:t>）人</w:t>
            </w:r>
          </w:p>
          <w:p w:rsidR="00754449" w:rsidRDefault="00754449">
            <w:pPr>
              <w:rPr>
                <w:rFonts w:ascii="Times New Roman" w:eastAsia="宋体" w:hAnsi="Times New Roman"/>
                <w:sz w:val="24"/>
                <w:szCs w:val="24"/>
              </w:rPr>
            </w:pPr>
            <w:r>
              <w:rPr>
                <w:rFonts w:ascii="宋体" w:hAnsi="宋体"/>
                <w:sz w:val="24"/>
                <w:szCs w:val="24"/>
              </w:rPr>
              <w:t>在船</w:t>
            </w:r>
            <w:r>
              <w:rPr>
                <w:rFonts w:ascii="Times New Roman" w:hAnsi="Times New Roman"/>
                <w:sz w:val="24"/>
                <w:szCs w:val="24"/>
              </w:rPr>
              <w:t>4-8</w:t>
            </w:r>
            <w:r>
              <w:rPr>
                <w:rFonts w:ascii="宋体" w:hAnsi="宋体"/>
                <w:sz w:val="24"/>
                <w:szCs w:val="24"/>
              </w:rPr>
              <w:t>个月：（</w:t>
            </w:r>
            <w:r>
              <w:rPr>
                <w:rFonts w:ascii="Times New Roman" w:hAnsi="Times New Roman"/>
                <w:sz w:val="24"/>
                <w:szCs w:val="24"/>
              </w:rPr>
              <w:t xml:space="preserve"> </w:t>
            </w:r>
            <w:r>
              <w:rPr>
                <w:rFonts w:ascii="宋体" w:hAnsi="宋体"/>
                <w:sz w:val="24"/>
                <w:szCs w:val="24"/>
              </w:rPr>
              <w:t>）人</w:t>
            </w:r>
          </w:p>
          <w:p w:rsidR="00754449" w:rsidRDefault="00754449">
            <w:pPr>
              <w:overflowPunct w:val="0"/>
              <w:topLinePunct/>
              <w:rPr>
                <w:rFonts w:ascii="Times New Roman" w:eastAsia="方正仿宋_GBK" w:hAnsi="Times New Roman"/>
                <w:sz w:val="24"/>
                <w:szCs w:val="24"/>
              </w:rPr>
            </w:pPr>
            <w:r>
              <w:rPr>
                <w:rFonts w:ascii="宋体" w:hAnsi="宋体"/>
                <w:sz w:val="24"/>
                <w:szCs w:val="24"/>
              </w:rPr>
              <w:t>在船</w:t>
            </w:r>
            <w:r>
              <w:rPr>
                <w:rFonts w:ascii="Times New Roman" w:hAnsi="Times New Roman"/>
                <w:sz w:val="24"/>
                <w:szCs w:val="24"/>
              </w:rPr>
              <w:t>8</w:t>
            </w:r>
            <w:r>
              <w:rPr>
                <w:rFonts w:ascii="宋体" w:hAnsi="宋体"/>
                <w:sz w:val="24"/>
                <w:szCs w:val="24"/>
              </w:rPr>
              <w:t>个月以上：（</w:t>
            </w:r>
            <w:r>
              <w:rPr>
                <w:rFonts w:ascii="Times New Roman" w:hAnsi="Times New Roman"/>
                <w:sz w:val="24"/>
                <w:szCs w:val="24"/>
              </w:rPr>
              <w:t xml:space="preserve"> </w:t>
            </w:r>
            <w:r>
              <w:rPr>
                <w:rFonts w:ascii="宋体" w:hAnsi="宋体"/>
                <w:sz w:val="24"/>
                <w:szCs w:val="24"/>
              </w:rPr>
              <w:t>）人</w:t>
            </w:r>
          </w:p>
        </w:tc>
      </w:tr>
      <w:tr w:rsidR="00754449" w:rsidTr="00754449">
        <w:trPr>
          <w:trHeight w:val="1117"/>
        </w:trPr>
        <w:tc>
          <w:tcPr>
            <w:tcW w:w="4670" w:type="dxa"/>
            <w:gridSpan w:val="2"/>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船员在船安全记录情况</w:t>
            </w:r>
          </w:p>
        </w:tc>
        <w:tc>
          <w:tcPr>
            <w:tcW w:w="4300" w:type="dxa"/>
            <w:gridSpan w:val="2"/>
            <w:tcBorders>
              <w:top w:val="single" w:sz="4" w:space="0" w:color="auto"/>
              <w:left w:val="nil"/>
              <w:bottom w:val="single" w:sz="4" w:space="0" w:color="auto"/>
              <w:right w:val="single" w:sz="4" w:space="0" w:color="auto"/>
            </w:tcBorders>
            <w:vAlign w:val="center"/>
            <w:hideMark/>
          </w:tcPr>
          <w:p w:rsidR="00754449" w:rsidRDefault="00754449">
            <w:pPr>
              <w:rPr>
                <w:rFonts w:ascii="Times New Roman" w:eastAsia="方正仿宋_GBK" w:hAnsi="Times New Roman"/>
                <w:sz w:val="24"/>
                <w:szCs w:val="24"/>
              </w:rPr>
            </w:pPr>
            <w:r>
              <w:rPr>
                <w:rFonts w:ascii="宋体" w:hAnsi="宋体"/>
                <w:sz w:val="24"/>
                <w:szCs w:val="24"/>
              </w:rPr>
              <w:t>安全生产事故：</w:t>
            </w:r>
            <w:r>
              <w:rPr>
                <w:rFonts w:ascii="Times New Roman" w:hAnsi="Times New Roman"/>
                <w:sz w:val="24"/>
                <w:szCs w:val="24"/>
              </w:rPr>
              <w:t>□</w:t>
            </w:r>
            <w:r>
              <w:rPr>
                <w:rFonts w:ascii="宋体" w:hAnsi="宋体"/>
                <w:sz w:val="24"/>
                <w:szCs w:val="24"/>
              </w:rPr>
              <w:t>无</w:t>
            </w:r>
            <w:r>
              <w:rPr>
                <w:rFonts w:ascii="Times New Roman" w:hAnsi="Times New Roman"/>
                <w:sz w:val="24"/>
                <w:szCs w:val="24"/>
              </w:rPr>
              <w:t xml:space="preserve">  □</w:t>
            </w:r>
            <w:r>
              <w:rPr>
                <w:rFonts w:ascii="宋体" w:hAnsi="宋体"/>
                <w:sz w:val="24"/>
                <w:szCs w:val="24"/>
              </w:rPr>
              <w:t>（</w:t>
            </w:r>
            <w:r>
              <w:rPr>
                <w:rFonts w:ascii="Times New Roman" w:hAnsi="Times New Roman"/>
                <w:sz w:val="24"/>
                <w:szCs w:val="24"/>
              </w:rPr>
              <w:t xml:space="preserve"> </w:t>
            </w:r>
            <w:r>
              <w:rPr>
                <w:rFonts w:ascii="宋体" w:hAnsi="宋体"/>
                <w:sz w:val="24"/>
                <w:szCs w:val="24"/>
              </w:rPr>
              <w:t>）件次</w:t>
            </w:r>
            <w:r>
              <w:rPr>
                <w:rFonts w:ascii="Times New Roman" w:hAnsi="Times New Roman"/>
                <w:sz w:val="24"/>
                <w:szCs w:val="24"/>
              </w:rPr>
              <w:t xml:space="preserve">  </w:t>
            </w:r>
          </w:p>
          <w:p w:rsidR="00754449" w:rsidRDefault="00754449">
            <w:pPr>
              <w:rPr>
                <w:rFonts w:ascii="Times New Roman" w:eastAsia="宋体" w:hAnsi="Times New Roman"/>
                <w:sz w:val="24"/>
                <w:szCs w:val="24"/>
              </w:rPr>
            </w:pPr>
            <w:r>
              <w:rPr>
                <w:rFonts w:ascii="宋体" w:hAnsi="宋体"/>
                <w:sz w:val="24"/>
                <w:szCs w:val="24"/>
              </w:rPr>
              <w:t>人身意外伤害：</w:t>
            </w:r>
            <w:r>
              <w:rPr>
                <w:rFonts w:ascii="Times New Roman" w:hAnsi="Times New Roman"/>
                <w:sz w:val="24"/>
                <w:szCs w:val="24"/>
              </w:rPr>
              <w:t>□</w:t>
            </w:r>
            <w:r>
              <w:rPr>
                <w:rFonts w:ascii="宋体" w:hAnsi="宋体"/>
                <w:sz w:val="24"/>
                <w:szCs w:val="24"/>
              </w:rPr>
              <w:t>无</w:t>
            </w:r>
            <w:r>
              <w:rPr>
                <w:rFonts w:ascii="Times New Roman" w:hAnsi="Times New Roman"/>
                <w:sz w:val="24"/>
                <w:szCs w:val="24"/>
              </w:rPr>
              <w:t xml:space="preserve">  □</w:t>
            </w:r>
            <w:r>
              <w:rPr>
                <w:rFonts w:ascii="宋体" w:hAnsi="宋体"/>
                <w:sz w:val="24"/>
                <w:szCs w:val="24"/>
              </w:rPr>
              <w:t>（</w:t>
            </w:r>
            <w:r>
              <w:rPr>
                <w:rFonts w:ascii="Times New Roman" w:hAnsi="Times New Roman"/>
                <w:sz w:val="24"/>
                <w:szCs w:val="24"/>
              </w:rPr>
              <w:t xml:space="preserve"> </w:t>
            </w:r>
            <w:r>
              <w:rPr>
                <w:rFonts w:ascii="宋体" w:hAnsi="宋体"/>
                <w:sz w:val="24"/>
                <w:szCs w:val="24"/>
              </w:rPr>
              <w:t>）人次</w:t>
            </w:r>
          </w:p>
          <w:p w:rsidR="00754449" w:rsidRDefault="00754449">
            <w:pPr>
              <w:overflowPunct w:val="0"/>
              <w:topLinePunct/>
              <w:rPr>
                <w:rFonts w:ascii="Times New Roman" w:eastAsia="方正仿宋_GBK" w:hAnsi="Times New Roman"/>
                <w:sz w:val="24"/>
                <w:szCs w:val="24"/>
              </w:rPr>
            </w:pPr>
            <w:r>
              <w:rPr>
                <w:rFonts w:ascii="宋体" w:hAnsi="宋体"/>
                <w:sz w:val="24"/>
                <w:szCs w:val="24"/>
              </w:rPr>
              <w:t>因意外伤害导致死亡：</w:t>
            </w:r>
            <w:r>
              <w:rPr>
                <w:rFonts w:ascii="Times New Roman" w:hAnsi="Times New Roman"/>
                <w:sz w:val="24"/>
                <w:szCs w:val="24"/>
              </w:rPr>
              <w:t>□</w:t>
            </w:r>
            <w:r>
              <w:rPr>
                <w:rFonts w:ascii="宋体" w:hAnsi="宋体"/>
                <w:sz w:val="24"/>
                <w:szCs w:val="24"/>
              </w:rPr>
              <w:t>无</w:t>
            </w:r>
            <w:r>
              <w:rPr>
                <w:rFonts w:ascii="Times New Roman" w:hAnsi="Times New Roman"/>
                <w:sz w:val="24"/>
                <w:szCs w:val="24"/>
              </w:rPr>
              <w:t xml:space="preserve">  □</w:t>
            </w:r>
            <w:r>
              <w:rPr>
                <w:rFonts w:ascii="宋体" w:hAnsi="宋体"/>
                <w:sz w:val="24"/>
                <w:szCs w:val="24"/>
              </w:rPr>
              <w:t>（</w:t>
            </w:r>
            <w:r>
              <w:rPr>
                <w:rFonts w:ascii="Times New Roman" w:hAnsi="Times New Roman"/>
                <w:sz w:val="24"/>
                <w:szCs w:val="24"/>
              </w:rPr>
              <w:t xml:space="preserve"> </w:t>
            </w:r>
            <w:r>
              <w:rPr>
                <w:rFonts w:ascii="宋体" w:hAnsi="宋体"/>
                <w:sz w:val="24"/>
                <w:szCs w:val="24"/>
              </w:rPr>
              <w:t>）人次</w:t>
            </w:r>
          </w:p>
        </w:tc>
      </w:tr>
      <w:tr w:rsidR="00754449" w:rsidTr="00754449">
        <w:trPr>
          <w:trHeight w:val="567"/>
        </w:trPr>
        <w:tc>
          <w:tcPr>
            <w:tcW w:w="4670" w:type="dxa"/>
            <w:gridSpan w:val="2"/>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船员在</w:t>
            </w:r>
            <w:proofErr w:type="gramStart"/>
            <w:r>
              <w:rPr>
                <w:rFonts w:ascii="宋体" w:hAnsi="宋体"/>
                <w:sz w:val="24"/>
                <w:szCs w:val="24"/>
              </w:rPr>
              <w:t>船健康</w:t>
            </w:r>
            <w:proofErr w:type="gramEnd"/>
            <w:r>
              <w:rPr>
                <w:rFonts w:ascii="宋体" w:hAnsi="宋体"/>
                <w:sz w:val="24"/>
                <w:szCs w:val="24"/>
              </w:rPr>
              <w:t>状况</w:t>
            </w:r>
          </w:p>
        </w:tc>
        <w:tc>
          <w:tcPr>
            <w:tcW w:w="4300" w:type="dxa"/>
            <w:gridSpan w:val="2"/>
            <w:tcBorders>
              <w:top w:val="single" w:sz="4" w:space="0" w:color="auto"/>
              <w:left w:val="nil"/>
              <w:bottom w:val="single" w:sz="4" w:space="0" w:color="auto"/>
              <w:right w:val="single" w:sz="4" w:space="0" w:color="auto"/>
            </w:tcBorders>
            <w:vAlign w:val="center"/>
            <w:hideMark/>
          </w:tcPr>
          <w:p w:rsidR="00754449" w:rsidRDefault="00754449">
            <w:pPr>
              <w:rPr>
                <w:rFonts w:ascii="Times New Roman" w:eastAsia="方正仿宋_GBK" w:hAnsi="Times New Roman"/>
                <w:sz w:val="24"/>
                <w:szCs w:val="24"/>
              </w:rPr>
            </w:pPr>
            <w:r>
              <w:rPr>
                <w:rFonts w:ascii="宋体" w:hAnsi="宋体"/>
                <w:sz w:val="24"/>
                <w:szCs w:val="24"/>
              </w:rPr>
              <w:t>因疾病导致需下船治疗：</w:t>
            </w:r>
          </w:p>
          <w:p w:rsidR="00754449" w:rsidRDefault="00754449">
            <w:pPr>
              <w:rPr>
                <w:rFonts w:ascii="Times New Roman" w:eastAsia="宋体" w:hAnsi="Times New Roman"/>
                <w:sz w:val="24"/>
                <w:szCs w:val="24"/>
              </w:rPr>
            </w:pPr>
            <w:r>
              <w:rPr>
                <w:rFonts w:ascii="Times New Roman" w:hAnsi="Times New Roman"/>
                <w:sz w:val="24"/>
                <w:szCs w:val="24"/>
              </w:rPr>
              <w:t>□</w:t>
            </w:r>
            <w:r>
              <w:rPr>
                <w:rFonts w:ascii="宋体" w:hAnsi="宋体"/>
                <w:sz w:val="24"/>
                <w:szCs w:val="24"/>
              </w:rPr>
              <w:t>无</w:t>
            </w:r>
            <w:r>
              <w:rPr>
                <w:rFonts w:ascii="Times New Roman" w:hAnsi="Times New Roman"/>
                <w:sz w:val="24"/>
                <w:szCs w:val="24"/>
              </w:rPr>
              <w:t xml:space="preserve">  □</w:t>
            </w:r>
            <w:r>
              <w:rPr>
                <w:rFonts w:ascii="宋体" w:hAnsi="宋体"/>
                <w:sz w:val="24"/>
                <w:szCs w:val="24"/>
              </w:rPr>
              <w:t>（</w:t>
            </w:r>
            <w:r>
              <w:rPr>
                <w:rFonts w:ascii="Times New Roman" w:hAnsi="Times New Roman"/>
                <w:sz w:val="24"/>
                <w:szCs w:val="24"/>
              </w:rPr>
              <w:t xml:space="preserve"> </w:t>
            </w:r>
            <w:r>
              <w:rPr>
                <w:rFonts w:ascii="宋体" w:hAnsi="宋体"/>
                <w:sz w:val="24"/>
                <w:szCs w:val="24"/>
              </w:rPr>
              <w:t>）人次</w:t>
            </w:r>
          </w:p>
          <w:p w:rsidR="00754449" w:rsidRDefault="00754449">
            <w:pPr>
              <w:rPr>
                <w:rFonts w:ascii="Times New Roman" w:hAnsi="Times New Roman"/>
                <w:sz w:val="24"/>
                <w:szCs w:val="24"/>
              </w:rPr>
            </w:pPr>
            <w:r>
              <w:rPr>
                <w:rFonts w:ascii="宋体" w:hAnsi="宋体"/>
                <w:sz w:val="24"/>
                <w:szCs w:val="24"/>
              </w:rPr>
              <w:t>因疾病导致死亡：</w:t>
            </w:r>
          </w:p>
          <w:p w:rsidR="00754449" w:rsidRDefault="00754449">
            <w:pPr>
              <w:overflowPunct w:val="0"/>
              <w:topLinePunct/>
              <w:rPr>
                <w:rFonts w:ascii="Times New Roman" w:eastAsia="方正仿宋_GBK" w:hAnsi="Times New Roman"/>
                <w:sz w:val="24"/>
                <w:szCs w:val="24"/>
              </w:rPr>
            </w:pPr>
            <w:r>
              <w:rPr>
                <w:rFonts w:ascii="Times New Roman" w:hAnsi="Times New Roman"/>
                <w:sz w:val="24"/>
                <w:szCs w:val="24"/>
              </w:rPr>
              <w:t>□</w:t>
            </w:r>
            <w:r>
              <w:rPr>
                <w:rFonts w:ascii="宋体" w:hAnsi="宋体"/>
                <w:sz w:val="24"/>
                <w:szCs w:val="24"/>
              </w:rPr>
              <w:t>无</w:t>
            </w:r>
            <w:r>
              <w:rPr>
                <w:rFonts w:ascii="Times New Roman" w:hAnsi="Times New Roman"/>
                <w:sz w:val="24"/>
                <w:szCs w:val="24"/>
              </w:rPr>
              <w:t xml:space="preserve">  □</w:t>
            </w:r>
            <w:r>
              <w:rPr>
                <w:rFonts w:ascii="宋体" w:hAnsi="宋体"/>
                <w:sz w:val="24"/>
                <w:szCs w:val="24"/>
              </w:rPr>
              <w:t>（</w:t>
            </w:r>
            <w:r>
              <w:rPr>
                <w:rFonts w:ascii="Times New Roman" w:hAnsi="Times New Roman"/>
                <w:sz w:val="24"/>
                <w:szCs w:val="24"/>
              </w:rPr>
              <w:t xml:space="preserve"> </w:t>
            </w:r>
            <w:r>
              <w:rPr>
                <w:rFonts w:ascii="宋体" w:hAnsi="宋体"/>
                <w:sz w:val="24"/>
                <w:szCs w:val="24"/>
              </w:rPr>
              <w:t>）人次</w:t>
            </w:r>
          </w:p>
        </w:tc>
      </w:tr>
      <w:tr w:rsidR="00754449" w:rsidTr="00754449">
        <w:trPr>
          <w:trHeight w:val="339"/>
        </w:trPr>
        <w:tc>
          <w:tcPr>
            <w:tcW w:w="4670" w:type="dxa"/>
            <w:gridSpan w:val="2"/>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因船员服务业务接受行政处罚情况</w:t>
            </w:r>
          </w:p>
        </w:tc>
        <w:tc>
          <w:tcPr>
            <w:tcW w:w="4300" w:type="dxa"/>
            <w:gridSpan w:val="2"/>
            <w:tcBorders>
              <w:top w:val="single" w:sz="4" w:space="0" w:color="auto"/>
              <w:left w:val="nil"/>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Times New Roman" w:hAnsi="Times New Roman"/>
                <w:sz w:val="24"/>
                <w:szCs w:val="24"/>
              </w:rPr>
              <w:t>□</w:t>
            </w:r>
            <w:r>
              <w:rPr>
                <w:rFonts w:ascii="宋体" w:hAnsi="宋体"/>
                <w:sz w:val="24"/>
                <w:szCs w:val="24"/>
              </w:rPr>
              <w:t>无</w:t>
            </w:r>
            <w:r>
              <w:rPr>
                <w:rFonts w:ascii="Times New Roman" w:hAnsi="Times New Roman"/>
                <w:sz w:val="24"/>
                <w:szCs w:val="24"/>
              </w:rPr>
              <w:t xml:space="preserve">  □</w:t>
            </w:r>
            <w:r>
              <w:rPr>
                <w:rFonts w:ascii="宋体" w:hAnsi="宋体"/>
                <w:sz w:val="24"/>
                <w:szCs w:val="24"/>
              </w:rPr>
              <w:t>有（</w:t>
            </w:r>
            <w:r>
              <w:rPr>
                <w:rFonts w:ascii="Times New Roman" w:hAnsi="Times New Roman"/>
                <w:sz w:val="24"/>
                <w:szCs w:val="24"/>
              </w:rPr>
              <w:t xml:space="preserve"> </w:t>
            </w:r>
            <w:r>
              <w:rPr>
                <w:rFonts w:ascii="宋体" w:hAnsi="宋体"/>
                <w:sz w:val="24"/>
                <w:szCs w:val="24"/>
              </w:rPr>
              <w:t>）次</w:t>
            </w:r>
          </w:p>
        </w:tc>
      </w:tr>
      <w:tr w:rsidR="00754449" w:rsidTr="00754449">
        <w:trPr>
          <w:trHeight w:val="353"/>
        </w:trPr>
        <w:tc>
          <w:tcPr>
            <w:tcW w:w="4670" w:type="dxa"/>
            <w:gridSpan w:val="2"/>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宋体" w:hAnsi="宋体"/>
                <w:sz w:val="24"/>
                <w:szCs w:val="24"/>
              </w:rPr>
              <w:t>因船员服务业务接受约谈、责令纠正情况</w:t>
            </w:r>
          </w:p>
        </w:tc>
        <w:tc>
          <w:tcPr>
            <w:tcW w:w="4300" w:type="dxa"/>
            <w:gridSpan w:val="2"/>
            <w:tcBorders>
              <w:top w:val="single" w:sz="4" w:space="0" w:color="auto"/>
              <w:left w:val="nil"/>
              <w:bottom w:val="single" w:sz="4" w:space="0" w:color="auto"/>
              <w:right w:val="single" w:sz="4" w:space="0" w:color="auto"/>
            </w:tcBorders>
            <w:vAlign w:val="center"/>
            <w:hideMark/>
          </w:tcPr>
          <w:p w:rsidR="00754449" w:rsidRDefault="00754449">
            <w:pPr>
              <w:overflowPunct w:val="0"/>
              <w:topLinePunct/>
              <w:rPr>
                <w:rFonts w:ascii="Times New Roman" w:eastAsia="方正仿宋_GBK" w:hAnsi="Times New Roman"/>
                <w:sz w:val="24"/>
                <w:szCs w:val="24"/>
              </w:rPr>
            </w:pPr>
            <w:r>
              <w:rPr>
                <w:rFonts w:ascii="Times New Roman" w:hAnsi="Times New Roman"/>
                <w:sz w:val="24"/>
                <w:szCs w:val="24"/>
              </w:rPr>
              <w:t>□</w:t>
            </w:r>
            <w:r>
              <w:rPr>
                <w:rFonts w:ascii="宋体" w:hAnsi="宋体"/>
                <w:sz w:val="24"/>
                <w:szCs w:val="24"/>
              </w:rPr>
              <w:t>无</w:t>
            </w:r>
            <w:r>
              <w:rPr>
                <w:rFonts w:ascii="Times New Roman" w:hAnsi="Times New Roman"/>
                <w:sz w:val="24"/>
                <w:szCs w:val="24"/>
              </w:rPr>
              <w:t xml:space="preserve">  □</w:t>
            </w:r>
            <w:r>
              <w:rPr>
                <w:rFonts w:ascii="宋体" w:hAnsi="宋体"/>
                <w:sz w:val="24"/>
                <w:szCs w:val="24"/>
              </w:rPr>
              <w:t>有（</w:t>
            </w:r>
            <w:r>
              <w:rPr>
                <w:rFonts w:ascii="Times New Roman" w:hAnsi="Times New Roman"/>
                <w:sz w:val="24"/>
                <w:szCs w:val="24"/>
              </w:rPr>
              <w:t xml:space="preserve"> </w:t>
            </w:r>
            <w:r>
              <w:rPr>
                <w:rFonts w:ascii="宋体" w:hAnsi="宋体"/>
                <w:sz w:val="24"/>
                <w:szCs w:val="24"/>
              </w:rPr>
              <w:t>）次</w:t>
            </w:r>
          </w:p>
        </w:tc>
      </w:tr>
      <w:tr w:rsidR="00754449" w:rsidTr="00754449">
        <w:trPr>
          <w:trHeight w:val="585"/>
        </w:trPr>
        <w:tc>
          <w:tcPr>
            <w:tcW w:w="4670" w:type="dxa"/>
            <w:gridSpan w:val="2"/>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rPr>
                <w:rFonts w:ascii="Times New Roman" w:hAnsi="Times New Roman"/>
                <w:sz w:val="24"/>
                <w:szCs w:val="24"/>
              </w:rPr>
            </w:pPr>
            <w:r>
              <w:rPr>
                <w:rFonts w:ascii="宋体" w:hAnsi="宋体"/>
                <w:sz w:val="24"/>
                <w:szCs w:val="24"/>
              </w:rPr>
              <w:t>《劳务派遣经营许可证》年度核验情况</w:t>
            </w:r>
          </w:p>
          <w:p w:rsidR="00754449" w:rsidRDefault="00754449">
            <w:pPr>
              <w:overflowPunct w:val="0"/>
              <w:topLinePunct/>
              <w:rPr>
                <w:rFonts w:ascii="Times New Roman" w:eastAsia="方正仿宋_GBK" w:hAnsi="Times New Roman"/>
                <w:sz w:val="24"/>
                <w:szCs w:val="24"/>
              </w:rPr>
            </w:pPr>
            <w:r>
              <w:rPr>
                <w:rFonts w:ascii="宋体" w:hAnsi="宋体"/>
                <w:sz w:val="24"/>
                <w:szCs w:val="24"/>
              </w:rPr>
              <w:t>（需及时补充报送年度核验结果）</w:t>
            </w:r>
          </w:p>
        </w:tc>
        <w:tc>
          <w:tcPr>
            <w:tcW w:w="4300" w:type="dxa"/>
            <w:gridSpan w:val="2"/>
            <w:tcBorders>
              <w:top w:val="single" w:sz="4" w:space="0" w:color="auto"/>
              <w:left w:val="nil"/>
              <w:bottom w:val="single" w:sz="4" w:space="0" w:color="auto"/>
              <w:right w:val="single" w:sz="4" w:space="0" w:color="auto"/>
            </w:tcBorders>
            <w:vAlign w:val="center"/>
          </w:tcPr>
          <w:p w:rsidR="00754449" w:rsidRDefault="00754449">
            <w:pPr>
              <w:overflowPunct w:val="0"/>
              <w:topLinePunct/>
              <w:rPr>
                <w:rFonts w:ascii="Times New Roman" w:eastAsia="方正仿宋_GBK" w:hAnsi="Times New Roman"/>
                <w:sz w:val="24"/>
                <w:szCs w:val="24"/>
              </w:rPr>
            </w:pPr>
          </w:p>
        </w:tc>
      </w:tr>
      <w:tr w:rsidR="00754449" w:rsidTr="00754449">
        <w:trPr>
          <w:trHeight w:val="377"/>
        </w:trPr>
        <w:tc>
          <w:tcPr>
            <w:tcW w:w="2145" w:type="dxa"/>
            <w:tcBorders>
              <w:top w:val="single" w:sz="4" w:space="0" w:color="auto"/>
              <w:left w:val="single" w:sz="4" w:space="0" w:color="auto"/>
              <w:bottom w:val="single" w:sz="4" w:space="0" w:color="auto"/>
              <w:right w:val="single" w:sz="4" w:space="0" w:color="auto"/>
            </w:tcBorders>
            <w:vAlign w:val="center"/>
            <w:hideMark/>
          </w:tcPr>
          <w:p w:rsidR="00754449" w:rsidRDefault="00754449">
            <w:pPr>
              <w:overflowPunct w:val="0"/>
              <w:topLinePunct/>
              <w:jc w:val="center"/>
              <w:rPr>
                <w:rFonts w:ascii="Times New Roman" w:eastAsia="方正仿宋_GBK" w:hAnsi="Times New Roman"/>
                <w:sz w:val="24"/>
                <w:szCs w:val="24"/>
              </w:rPr>
            </w:pPr>
            <w:r>
              <w:rPr>
                <w:rFonts w:ascii="宋体" w:hAnsi="宋体"/>
                <w:sz w:val="24"/>
                <w:szCs w:val="24"/>
              </w:rPr>
              <w:t>填报日期</w:t>
            </w:r>
          </w:p>
        </w:tc>
        <w:tc>
          <w:tcPr>
            <w:tcW w:w="2525" w:type="dxa"/>
            <w:tcBorders>
              <w:top w:val="single" w:sz="4" w:space="0" w:color="auto"/>
              <w:left w:val="nil"/>
              <w:bottom w:val="single" w:sz="4" w:space="0" w:color="auto"/>
              <w:right w:val="single" w:sz="4" w:space="0" w:color="auto"/>
            </w:tcBorders>
            <w:vAlign w:val="center"/>
          </w:tcPr>
          <w:p w:rsidR="00754449" w:rsidRDefault="00754449">
            <w:pPr>
              <w:overflowPunct w:val="0"/>
              <w:topLinePunct/>
              <w:jc w:val="center"/>
              <w:rPr>
                <w:rFonts w:ascii="Times New Roman" w:eastAsia="方正仿宋_GBK" w:hAnsi="Times New Roman"/>
                <w:sz w:val="24"/>
                <w:szCs w:val="24"/>
              </w:rPr>
            </w:pPr>
          </w:p>
        </w:tc>
        <w:tc>
          <w:tcPr>
            <w:tcW w:w="1930" w:type="dxa"/>
            <w:tcBorders>
              <w:top w:val="single" w:sz="4" w:space="0" w:color="auto"/>
              <w:left w:val="nil"/>
              <w:bottom w:val="single" w:sz="4" w:space="0" w:color="auto"/>
              <w:right w:val="single" w:sz="4" w:space="0" w:color="auto"/>
            </w:tcBorders>
            <w:vAlign w:val="center"/>
            <w:hideMark/>
          </w:tcPr>
          <w:p w:rsidR="00754449" w:rsidRDefault="00754449">
            <w:pPr>
              <w:overflowPunct w:val="0"/>
              <w:topLinePunct/>
              <w:jc w:val="center"/>
              <w:rPr>
                <w:rFonts w:ascii="Times New Roman" w:eastAsia="方正仿宋_GBK" w:hAnsi="Times New Roman"/>
                <w:sz w:val="24"/>
                <w:szCs w:val="24"/>
              </w:rPr>
            </w:pPr>
            <w:r>
              <w:rPr>
                <w:rFonts w:ascii="宋体" w:hAnsi="宋体"/>
                <w:sz w:val="24"/>
                <w:szCs w:val="24"/>
              </w:rPr>
              <w:t>公司法定代表人</w:t>
            </w:r>
          </w:p>
        </w:tc>
        <w:tc>
          <w:tcPr>
            <w:tcW w:w="2370" w:type="dxa"/>
            <w:tcBorders>
              <w:top w:val="single" w:sz="4" w:space="0" w:color="auto"/>
              <w:left w:val="nil"/>
              <w:bottom w:val="single" w:sz="4" w:space="0" w:color="auto"/>
              <w:right w:val="single" w:sz="4" w:space="0" w:color="auto"/>
            </w:tcBorders>
            <w:vAlign w:val="center"/>
          </w:tcPr>
          <w:p w:rsidR="00754449" w:rsidRDefault="00754449">
            <w:pPr>
              <w:overflowPunct w:val="0"/>
              <w:topLinePunct/>
              <w:rPr>
                <w:rFonts w:ascii="Times New Roman" w:eastAsia="方正仿宋_GBK" w:hAnsi="Times New Roman"/>
                <w:sz w:val="24"/>
                <w:szCs w:val="24"/>
              </w:rPr>
            </w:pPr>
          </w:p>
        </w:tc>
      </w:tr>
    </w:tbl>
    <w:p w:rsidR="00754449" w:rsidRDefault="00754449" w:rsidP="00754449">
      <w:pPr>
        <w:autoSpaceDE w:val="0"/>
        <w:adjustRightInd w:val="0"/>
        <w:snapToGrid w:val="0"/>
        <w:spacing w:line="240" w:lineRule="exact"/>
        <w:jc w:val="left"/>
        <w:rPr>
          <w:rFonts w:ascii="Times New Roman" w:eastAsia="仿宋_GB2312" w:hAnsi="Times New Roman" w:cs="Times New Roman"/>
          <w:szCs w:val="21"/>
        </w:rPr>
      </w:pPr>
      <w:r>
        <w:rPr>
          <w:rFonts w:ascii="宋体" w:eastAsia="宋体" w:hAnsi="宋体" w:cs="宋体" w:hint="eastAsia"/>
        </w:rPr>
        <w:t>备注：</w:t>
      </w:r>
      <w:r>
        <w:rPr>
          <w:rFonts w:ascii="Times New Roman" w:eastAsia="仿宋_GB2312" w:hAnsi="Times New Roman"/>
        </w:rPr>
        <w:t>1.</w:t>
      </w:r>
      <w:r>
        <w:rPr>
          <w:rFonts w:ascii="宋体" w:eastAsia="宋体" w:hAnsi="宋体" w:cs="宋体" w:hint="eastAsia"/>
        </w:rPr>
        <w:t>统计时间节点为上年度</w:t>
      </w:r>
      <w:r>
        <w:rPr>
          <w:rFonts w:ascii="Times New Roman" w:eastAsia="仿宋_GB2312" w:hAnsi="Times New Roman"/>
        </w:rPr>
        <w:t>1</w:t>
      </w:r>
      <w:r>
        <w:rPr>
          <w:rFonts w:ascii="宋体" w:eastAsia="宋体" w:hAnsi="宋体" w:cs="宋体" w:hint="eastAsia"/>
        </w:rPr>
        <w:t>月</w:t>
      </w:r>
      <w:r>
        <w:rPr>
          <w:rFonts w:ascii="Times New Roman" w:eastAsia="仿宋_GB2312" w:hAnsi="Times New Roman"/>
        </w:rPr>
        <w:t>1</w:t>
      </w:r>
      <w:r>
        <w:rPr>
          <w:rFonts w:ascii="宋体" w:eastAsia="宋体" w:hAnsi="宋体" w:cs="宋体" w:hint="eastAsia"/>
        </w:rPr>
        <w:t>日至</w:t>
      </w:r>
      <w:r>
        <w:rPr>
          <w:rFonts w:ascii="Times New Roman" w:eastAsia="仿宋_GB2312" w:hAnsi="Times New Roman"/>
        </w:rPr>
        <w:t>12</w:t>
      </w:r>
      <w:r>
        <w:rPr>
          <w:rFonts w:ascii="宋体" w:eastAsia="宋体" w:hAnsi="宋体" w:cs="宋体" w:hint="eastAsia"/>
        </w:rPr>
        <w:t>月</w:t>
      </w:r>
      <w:r>
        <w:rPr>
          <w:rFonts w:ascii="Times New Roman" w:eastAsia="仿宋_GB2312" w:hAnsi="Times New Roman"/>
        </w:rPr>
        <w:t>31</w:t>
      </w:r>
      <w:r>
        <w:rPr>
          <w:rFonts w:ascii="宋体" w:eastAsia="宋体" w:hAnsi="宋体" w:cs="宋体" w:hint="eastAsia"/>
        </w:rPr>
        <w:t>日。</w:t>
      </w:r>
    </w:p>
    <w:p w:rsidR="00754449" w:rsidRDefault="00754449" w:rsidP="00754449">
      <w:pPr>
        <w:overflowPunct w:val="0"/>
        <w:topLinePunct/>
        <w:autoSpaceDE w:val="0"/>
        <w:adjustRightInd w:val="0"/>
        <w:snapToGrid w:val="0"/>
        <w:spacing w:line="240" w:lineRule="exact"/>
        <w:jc w:val="left"/>
        <w:rPr>
          <w:rFonts w:ascii="Times New Roman" w:eastAsia="仿宋_GB2312" w:hAnsi="Times New Roman"/>
        </w:rPr>
      </w:pPr>
      <w:r>
        <w:rPr>
          <w:rFonts w:ascii="Times New Roman" w:hAnsi="Times New Roman"/>
        </w:rPr>
        <w:t xml:space="preserve">     2.</w:t>
      </w:r>
      <w:r>
        <w:rPr>
          <w:rFonts w:ascii="宋体" w:eastAsia="宋体" w:hAnsi="宋体" w:cs="宋体" w:hint="eastAsia"/>
        </w:rPr>
        <w:t>存在因船员服务业务接受行政处罚或因船员服务业务接受约谈、责令纠正情况的，需附</w:t>
      </w:r>
      <w:r>
        <w:rPr>
          <w:rFonts w:ascii="Times New Roman" w:hAnsi="Times New Roman"/>
        </w:rPr>
        <w:t xml:space="preserve">  </w:t>
      </w:r>
      <w:r>
        <w:rPr>
          <w:rFonts w:ascii="宋体" w:eastAsia="宋体" w:hAnsi="宋体" w:cs="宋体" w:hint="eastAsia"/>
        </w:rPr>
        <w:t>详细说明材料。</w:t>
      </w:r>
    </w:p>
    <w:p w:rsidR="00754449" w:rsidRDefault="00754449" w:rsidP="00754449">
      <w:pPr>
        <w:rPr>
          <w:rFonts w:ascii="Calibri" w:eastAsia="宋体" w:hAnsi="Calibri"/>
        </w:rPr>
      </w:pPr>
      <w:r>
        <w:t xml:space="preserve"> </w:t>
      </w:r>
    </w:p>
    <w:p w:rsidR="00BB7222" w:rsidRPr="00754449" w:rsidRDefault="00D041CC" w:rsidP="00754449">
      <w:pPr>
        <w:jc w:val="left"/>
        <w:rPr>
          <w:rFonts w:ascii="Times New Roman" w:eastAsia="黑体" w:hAnsi="Times New Roman"/>
          <w:sz w:val="32"/>
          <w:szCs w:val="32"/>
        </w:rPr>
      </w:pPr>
    </w:p>
    <w:sectPr w:rsidR="00BB7222" w:rsidRPr="00754449" w:rsidSect="009052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1CC" w:rsidRDefault="00D041CC" w:rsidP="00F518CB">
      <w:r>
        <w:separator/>
      </w:r>
    </w:p>
  </w:endnote>
  <w:endnote w:type="continuationSeparator" w:id="0">
    <w:p w:rsidR="00D041CC" w:rsidRDefault="00D041CC" w:rsidP="00F51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panose1 w:val="03000509000000000000"/>
    <w:charset w:val="00"/>
    <w:family w:val="auto"/>
    <w:pitch w:val="default"/>
    <w:sig w:usb0="00000000" w:usb1="00000000" w:usb2="00000000" w:usb3="00000000" w:csb0="00000000" w:csb1="00000000"/>
  </w:font>
  <w:font w:name="方正仿宋_GBK">
    <w:altName w:val="Times New Roman"/>
    <w:charset w:val="00"/>
    <w:family w:val="auto"/>
    <w:pitch w:val="default"/>
    <w:sig w:usb0="00000000" w:usb1="00000000" w:usb2="00000000" w:usb3="00000000" w:csb0="00000000"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1CC" w:rsidRDefault="00D041CC" w:rsidP="00F518CB">
      <w:r>
        <w:separator/>
      </w:r>
    </w:p>
  </w:footnote>
  <w:footnote w:type="continuationSeparator" w:id="0">
    <w:p w:rsidR="00D041CC" w:rsidRDefault="00D041CC" w:rsidP="00F518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4449"/>
    <w:rsid w:val="003239E8"/>
    <w:rsid w:val="003B0EFD"/>
    <w:rsid w:val="004051DD"/>
    <w:rsid w:val="00484218"/>
    <w:rsid w:val="00504BE7"/>
    <w:rsid w:val="00754449"/>
    <w:rsid w:val="007E2883"/>
    <w:rsid w:val="009052E9"/>
    <w:rsid w:val="00964736"/>
    <w:rsid w:val="009C3E8B"/>
    <w:rsid w:val="00A07DB2"/>
    <w:rsid w:val="00D041CC"/>
    <w:rsid w:val="00ED33E1"/>
    <w:rsid w:val="00F518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2E9"/>
    <w:pPr>
      <w:widowControl w:val="0"/>
      <w:jc w:val="both"/>
    </w:pPr>
  </w:style>
  <w:style w:type="paragraph" w:styleId="2">
    <w:name w:val="heading 2"/>
    <w:basedOn w:val="a"/>
    <w:link w:val="2Char"/>
    <w:uiPriority w:val="9"/>
    <w:qFormat/>
    <w:rsid w:val="0075444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54449"/>
    <w:rPr>
      <w:rFonts w:ascii="宋体" w:eastAsia="宋体" w:hAnsi="宋体" w:cs="宋体"/>
      <w:b/>
      <w:bCs/>
      <w:kern w:val="0"/>
      <w:sz w:val="36"/>
      <w:szCs w:val="36"/>
    </w:rPr>
  </w:style>
  <w:style w:type="paragraph" w:styleId="a3">
    <w:name w:val="Normal (Web)"/>
    <w:basedOn w:val="a"/>
    <w:uiPriority w:val="99"/>
    <w:semiHidden/>
    <w:unhideWhenUsed/>
    <w:rsid w:val="0075444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54449"/>
    <w:rPr>
      <w:color w:val="0000FF"/>
      <w:u w:val="single"/>
    </w:rPr>
  </w:style>
  <w:style w:type="paragraph" w:styleId="a5">
    <w:name w:val="header"/>
    <w:basedOn w:val="a"/>
    <w:link w:val="Char"/>
    <w:uiPriority w:val="99"/>
    <w:semiHidden/>
    <w:unhideWhenUsed/>
    <w:rsid w:val="00F51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518CB"/>
    <w:rPr>
      <w:sz w:val="18"/>
      <w:szCs w:val="18"/>
    </w:rPr>
  </w:style>
  <w:style w:type="paragraph" w:styleId="a6">
    <w:name w:val="footer"/>
    <w:basedOn w:val="a"/>
    <w:link w:val="Char0"/>
    <w:uiPriority w:val="99"/>
    <w:semiHidden/>
    <w:unhideWhenUsed/>
    <w:rsid w:val="00F518C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518CB"/>
    <w:rPr>
      <w:sz w:val="18"/>
      <w:szCs w:val="18"/>
    </w:rPr>
  </w:style>
</w:styles>
</file>

<file path=word/webSettings.xml><?xml version="1.0" encoding="utf-8"?>
<w:webSettings xmlns:r="http://schemas.openxmlformats.org/officeDocument/2006/relationships" xmlns:w="http://schemas.openxmlformats.org/wordprocessingml/2006/main">
  <w:divs>
    <w:div w:id="124856263">
      <w:bodyDiv w:val="1"/>
      <w:marLeft w:val="0"/>
      <w:marRight w:val="0"/>
      <w:marTop w:val="0"/>
      <w:marBottom w:val="0"/>
      <w:divBdr>
        <w:top w:val="none" w:sz="0" w:space="0" w:color="auto"/>
        <w:left w:val="none" w:sz="0" w:space="0" w:color="auto"/>
        <w:bottom w:val="none" w:sz="0" w:space="0" w:color="auto"/>
        <w:right w:val="none" w:sz="0" w:space="0" w:color="auto"/>
      </w:divBdr>
    </w:div>
    <w:div w:id="378021326">
      <w:bodyDiv w:val="1"/>
      <w:marLeft w:val="0"/>
      <w:marRight w:val="0"/>
      <w:marTop w:val="0"/>
      <w:marBottom w:val="0"/>
      <w:divBdr>
        <w:top w:val="none" w:sz="0" w:space="0" w:color="auto"/>
        <w:left w:val="none" w:sz="0" w:space="0" w:color="auto"/>
        <w:bottom w:val="none" w:sz="0" w:space="0" w:color="auto"/>
        <w:right w:val="none" w:sz="0" w:space="0" w:color="auto"/>
      </w:divBdr>
    </w:div>
    <w:div w:id="484205452">
      <w:bodyDiv w:val="1"/>
      <w:marLeft w:val="0"/>
      <w:marRight w:val="0"/>
      <w:marTop w:val="0"/>
      <w:marBottom w:val="0"/>
      <w:divBdr>
        <w:top w:val="none" w:sz="0" w:space="0" w:color="auto"/>
        <w:left w:val="none" w:sz="0" w:space="0" w:color="auto"/>
        <w:bottom w:val="none" w:sz="0" w:space="0" w:color="auto"/>
        <w:right w:val="none" w:sz="0" w:space="0" w:color="auto"/>
      </w:divBdr>
    </w:div>
    <w:div w:id="936140212">
      <w:bodyDiv w:val="1"/>
      <w:marLeft w:val="0"/>
      <w:marRight w:val="0"/>
      <w:marTop w:val="0"/>
      <w:marBottom w:val="0"/>
      <w:divBdr>
        <w:top w:val="none" w:sz="0" w:space="0" w:color="auto"/>
        <w:left w:val="none" w:sz="0" w:space="0" w:color="auto"/>
        <w:bottom w:val="none" w:sz="0" w:space="0" w:color="auto"/>
        <w:right w:val="none" w:sz="0" w:space="0" w:color="auto"/>
      </w:divBdr>
    </w:div>
    <w:div w:id="183595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sa.gov.cn/public/documents/document/mdmw/mjmz/~edisp/20230314030233362.w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a.gov.cn/public/documents/document/mdmw/nji3/~edisp/20230314030627399.wp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兴琦</dc:creator>
  <cp:lastModifiedBy>user</cp:lastModifiedBy>
  <cp:revision>2</cp:revision>
  <dcterms:created xsi:type="dcterms:W3CDTF">2023-03-23T03:22:00Z</dcterms:created>
  <dcterms:modified xsi:type="dcterms:W3CDTF">2023-03-23T03:22:00Z</dcterms:modified>
</cp:coreProperties>
</file>